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E2" w:rsidRDefault="00DB1877" w:rsidP="00DB1877">
      <w:pPr>
        <w:spacing w:after="0"/>
        <w:jc w:val="center"/>
        <w:rPr>
          <w:b/>
          <w:sz w:val="24"/>
          <w:szCs w:val="24"/>
        </w:rPr>
      </w:pPr>
      <w:r w:rsidRPr="00265AB3">
        <w:rPr>
          <w:b/>
          <w:sz w:val="24"/>
          <w:szCs w:val="24"/>
        </w:rPr>
        <w:t>Уважаемые родители</w:t>
      </w:r>
      <w:r w:rsidR="00057D50">
        <w:rPr>
          <w:b/>
          <w:sz w:val="24"/>
          <w:szCs w:val="24"/>
        </w:rPr>
        <w:t xml:space="preserve"> учащихся 5-х классов</w:t>
      </w:r>
      <w:r w:rsidRPr="00265AB3">
        <w:rPr>
          <w:b/>
          <w:sz w:val="24"/>
          <w:szCs w:val="24"/>
        </w:rPr>
        <w:t>!</w:t>
      </w:r>
    </w:p>
    <w:p w:rsidR="00831455" w:rsidRPr="00831455" w:rsidRDefault="00831455" w:rsidP="00DB1877">
      <w:pPr>
        <w:spacing w:after="0"/>
        <w:jc w:val="center"/>
        <w:rPr>
          <w:sz w:val="24"/>
          <w:szCs w:val="24"/>
        </w:rPr>
      </w:pPr>
      <w:r w:rsidRPr="00831455">
        <w:rPr>
          <w:sz w:val="24"/>
          <w:szCs w:val="24"/>
        </w:rPr>
        <w:t xml:space="preserve">Вас приветствуют учителя литературы МОУ «Гимназия №3» </w:t>
      </w:r>
    </w:p>
    <w:p w:rsidR="00831455" w:rsidRPr="00831455" w:rsidRDefault="00831455" w:rsidP="00DB1877">
      <w:pPr>
        <w:spacing w:after="0"/>
        <w:jc w:val="center"/>
        <w:rPr>
          <w:sz w:val="24"/>
          <w:szCs w:val="24"/>
        </w:rPr>
      </w:pPr>
      <w:r w:rsidRPr="00831455">
        <w:rPr>
          <w:sz w:val="24"/>
          <w:szCs w:val="24"/>
        </w:rPr>
        <w:t>Вьюшина Ирина Викторовна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831455">
        <w:rPr>
          <w:sz w:val="24"/>
          <w:szCs w:val="24"/>
        </w:rPr>
        <w:t>и Глотова Надежда Александровна</w:t>
      </w:r>
    </w:p>
    <w:p w:rsidR="00DB1877" w:rsidRPr="00831455" w:rsidRDefault="005A657D" w:rsidP="00831455">
      <w:pPr>
        <w:spacing w:after="0"/>
        <w:ind w:firstLine="284"/>
        <w:jc w:val="both"/>
        <w:rPr>
          <w:sz w:val="24"/>
          <w:szCs w:val="24"/>
        </w:rPr>
      </w:pPr>
      <w:r w:rsidRPr="005A657D">
        <w:rPr>
          <w:sz w:val="24"/>
          <w:szCs w:val="24"/>
        </w:rPr>
        <w:t xml:space="preserve">По учебному плану гимназии </w:t>
      </w:r>
      <w:r w:rsidRPr="005A657D">
        <w:rPr>
          <w:b/>
          <w:sz w:val="24"/>
          <w:szCs w:val="24"/>
        </w:rPr>
        <w:t>Литературе отводится 3 часа в неделю</w:t>
      </w:r>
      <w:r w:rsidRPr="005A657D">
        <w:rPr>
          <w:sz w:val="24"/>
          <w:szCs w:val="24"/>
        </w:rPr>
        <w:t xml:space="preserve">. </w:t>
      </w:r>
      <w:r w:rsidRPr="005A657D">
        <w:rPr>
          <w:b/>
          <w:sz w:val="24"/>
          <w:szCs w:val="24"/>
        </w:rPr>
        <w:t>Промежуточная аттестация</w:t>
      </w:r>
      <w:r w:rsidRPr="005A657D">
        <w:rPr>
          <w:sz w:val="24"/>
          <w:szCs w:val="24"/>
        </w:rPr>
        <w:t xml:space="preserve"> – средний балл отметок за триместры.</w:t>
      </w:r>
      <w:r w:rsidR="00831455">
        <w:rPr>
          <w:sz w:val="24"/>
          <w:szCs w:val="24"/>
        </w:rPr>
        <w:t xml:space="preserve"> </w:t>
      </w:r>
      <w:r w:rsidR="00DB1877">
        <w:rPr>
          <w:sz w:val="24"/>
          <w:szCs w:val="24"/>
        </w:rPr>
        <w:t xml:space="preserve">Работа по литературе в гимназии осуществляется по УМК под редакцией И. Сухих и предполагает обучение учащихся разным способам работы с литературным текстом. При этом активно используется система работы, которая традиционно использовалась в гимназии при работе по программе М. Ладыгина, поэтому работа с учебником 5 класса будет предполагать </w:t>
      </w:r>
      <w:r w:rsidR="00DB1877" w:rsidRPr="00DB1877">
        <w:rPr>
          <w:b/>
          <w:sz w:val="24"/>
          <w:szCs w:val="24"/>
        </w:rPr>
        <w:t xml:space="preserve">обращение к текстам и из первой, и из второй части пособия </w:t>
      </w:r>
      <w:r w:rsidR="00195901">
        <w:rPr>
          <w:b/>
          <w:sz w:val="24"/>
          <w:szCs w:val="24"/>
        </w:rPr>
        <w:t xml:space="preserve">вне линейной последовательности </w:t>
      </w:r>
      <w:r w:rsidR="00DB1877">
        <w:rPr>
          <w:b/>
          <w:sz w:val="24"/>
          <w:szCs w:val="24"/>
        </w:rPr>
        <w:t>(учителя будут предупреждать об этом заранее в рамках Д/З)</w:t>
      </w:r>
      <w:r w:rsidR="00D12B94">
        <w:rPr>
          <w:b/>
          <w:sz w:val="24"/>
          <w:szCs w:val="24"/>
        </w:rPr>
        <w:t>.</w:t>
      </w:r>
    </w:p>
    <w:p w:rsidR="00265AB3" w:rsidRDefault="00265AB3" w:rsidP="00DB1877">
      <w:pPr>
        <w:spacing w:after="0"/>
        <w:ind w:firstLine="284"/>
        <w:jc w:val="both"/>
        <w:rPr>
          <w:i/>
          <w:sz w:val="24"/>
          <w:szCs w:val="24"/>
        </w:rPr>
      </w:pPr>
      <w:r w:rsidRPr="005A657D">
        <w:rPr>
          <w:i/>
          <w:sz w:val="24"/>
          <w:szCs w:val="24"/>
        </w:rPr>
        <w:t xml:space="preserve">Просим обратить внимание, что в курс предмета Литература традиционно включено обзорное </w:t>
      </w:r>
      <w:r w:rsidR="005A657D" w:rsidRPr="005A657D">
        <w:rPr>
          <w:i/>
          <w:sz w:val="24"/>
          <w:szCs w:val="24"/>
        </w:rPr>
        <w:t xml:space="preserve">(6 уроков) </w:t>
      </w:r>
      <w:r w:rsidRPr="005A657D">
        <w:rPr>
          <w:i/>
          <w:sz w:val="24"/>
          <w:szCs w:val="24"/>
        </w:rPr>
        <w:t xml:space="preserve">изучение </w:t>
      </w:r>
      <w:r w:rsidR="005A657D">
        <w:rPr>
          <w:i/>
          <w:sz w:val="24"/>
          <w:szCs w:val="24"/>
        </w:rPr>
        <w:t xml:space="preserve">сюжетов </w:t>
      </w:r>
      <w:r w:rsidRPr="005A657D">
        <w:rPr>
          <w:i/>
          <w:sz w:val="24"/>
          <w:szCs w:val="24"/>
        </w:rPr>
        <w:t>Детской Библии,</w:t>
      </w:r>
      <w:r w:rsidRPr="005A657D">
        <w:rPr>
          <w:b/>
          <w:i/>
          <w:sz w:val="24"/>
          <w:szCs w:val="24"/>
        </w:rPr>
        <w:t xml:space="preserve"> целью которого является знакомство с ключевыми сюжетами мирового искусства</w:t>
      </w:r>
      <w:r w:rsidR="005A657D" w:rsidRPr="005A657D">
        <w:rPr>
          <w:b/>
          <w:i/>
          <w:sz w:val="24"/>
          <w:szCs w:val="24"/>
        </w:rPr>
        <w:t xml:space="preserve"> (</w:t>
      </w:r>
      <w:r w:rsidRPr="005A657D">
        <w:rPr>
          <w:b/>
          <w:i/>
          <w:sz w:val="24"/>
          <w:szCs w:val="24"/>
        </w:rPr>
        <w:t>в том числе литературы), осмысление которых в своем т</w:t>
      </w:r>
      <w:r w:rsidR="005A657D">
        <w:rPr>
          <w:b/>
          <w:i/>
          <w:sz w:val="24"/>
          <w:szCs w:val="24"/>
        </w:rPr>
        <w:t>ворчестве осуществляют писатели-</w:t>
      </w:r>
      <w:r w:rsidRPr="005A657D">
        <w:rPr>
          <w:b/>
          <w:i/>
          <w:sz w:val="24"/>
          <w:szCs w:val="24"/>
        </w:rPr>
        <w:t xml:space="preserve">классики. </w:t>
      </w:r>
      <w:r w:rsidRPr="005A657D">
        <w:rPr>
          <w:i/>
          <w:sz w:val="24"/>
          <w:szCs w:val="24"/>
        </w:rPr>
        <w:t>Считаем</w:t>
      </w:r>
      <w:r w:rsidR="005A657D" w:rsidRPr="005A657D">
        <w:rPr>
          <w:i/>
          <w:sz w:val="24"/>
          <w:szCs w:val="24"/>
        </w:rPr>
        <w:t>, ч</w:t>
      </w:r>
      <w:r w:rsidRPr="005A657D">
        <w:rPr>
          <w:i/>
          <w:sz w:val="24"/>
          <w:szCs w:val="24"/>
        </w:rPr>
        <w:t>то такое, культурологическое</w:t>
      </w:r>
      <w:r w:rsidR="005A657D" w:rsidRPr="005A657D">
        <w:rPr>
          <w:i/>
          <w:sz w:val="24"/>
          <w:szCs w:val="24"/>
        </w:rPr>
        <w:t>, а не религиозное,</w:t>
      </w:r>
      <w:r w:rsidRPr="005A657D">
        <w:rPr>
          <w:i/>
          <w:sz w:val="24"/>
          <w:szCs w:val="24"/>
        </w:rPr>
        <w:t xml:space="preserve"> осмысление</w:t>
      </w:r>
      <w:r w:rsidR="005A657D" w:rsidRPr="005A657D">
        <w:rPr>
          <w:i/>
          <w:sz w:val="24"/>
          <w:szCs w:val="24"/>
        </w:rPr>
        <w:t xml:space="preserve"> данной книги, способствует повышению интеллектуального уровня учащихся, пополнению словарного запаса учащихся, расширяет их представление о духовных истоках русской </w:t>
      </w:r>
      <w:r w:rsidR="005A657D">
        <w:rPr>
          <w:i/>
          <w:sz w:val="24"/>
          <w:szCs w:val="24"/>
        </w:rPr>
        <w:t>литературы</w:t>
      </w:r>
      <w:r w:rsidR="005A657D" w:rsidRPr="005A657D">
        <w:rPr>
          <w:i/>
          <w:sz w:val="24"/>
          <w:szCs w:val="24"/>
        </w:rPr>
        <w:t>.</w:t>
      </w:r>
    </w:p>
    <w:p w:rsidR="00057D50" w:rsidRPr="005A657D" w:rsidRDefault="00057D50" w:rsidP="00DB1877">
      <w:pPr>
        <w:spacing w:after="0"/>
        <w:ind w:firstLine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Помимо классической литературы для уроков внеклассного чтения учащимся будут предлагаться для чтения </w:t>
      </w:r>
      <w:r w:rsidRPr="00831455">
        <w:rPr>
          <w:b/>
          <w:i/>
          <w:sz w:val="24"/>
          <w:szCs w:val="24"/>
        </w:rPr>
        <w:t>произведения современных русских и зарубежных авторов</w:t>
      </w:r>
      <w:r w:rsidR="00EC6EF2">
        <w:rPr>
          <w:i/>
          <w:sz w:val="24"/>
          <w:szCs w:val="24"/>
        </w:rPr>
        <w:t xml:space="preserve"> (смотри список книг на лето).</w:t>
      </w:r>
    </w:p>
    <w:p w:rsidR="00265AB3" w:rsidRPr="00265AB3" w:rsidRDefault="00D12B94" w:rsidP="00265AB3">
      <w:pPr>
        <w:spacing w:after="0"/>
        <w:ind w:firstLine="284"/>
        <w:jc w:val="both"/>
        <w:rPr>
          <w:sz w:val="24"/>
          <w:szCs w:val="24"/>
        </w:rPr>
      </w:pPr>
      <w:r w:rsidRPr="00D12B94">
        <w:rPr>
          <w:sz w:val="24"/>
          <w:szCs w:val="24"/>
        </w:rPr>
        <w:t>Программа изучения литературы предполагает</w:t>
      </w:r>
      <w:r>
        <w:rPr>
          <w:b/>
          <w:sz w:val="24"/>
          <w:szCs w:val="24"/>
        </w:rPr>
        <w:t xml:space="preserve"> предваряющее чтение изучаемых произведений (текст читается до его изучения н</w:t>
      </w:r>
      <w:r w:rsidR="0083145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уроке, дома). О необходимости чтения к определенному сроку того или иного произведения учитель будет сообщать заранее.</w:t>
      </w:r>
      <w:r w:rsidR="00265AB3">
        <w:rPr>
          <w:b/>
          <w:sz w:val="24"/>
          <w:szCs w:val="24"/>
        </w:rPr>
        <w:t xml:space="preserve"> </w:t>
      </w:r>
      <w:r w:rsidR="00265AB3">
        <w:rPr>
          <w:sz w:val="24"/>
          <w:szCs w:val="24"/>
        </w:rPr>
        <w:t xml:space="preserve">Проверка чтения будет проводиться на уроках в разных формах, поэтому обязательного </w:t>
      </w:r>
      <w:r w:rsidR="00265AB3" w:rsidRPr="00831455">
        <w:rPr>
          <w:b/>
          <w:sz w:val="24"/>
          <w:szCs w:val="24"/>
        </w:rPr>
        <w:t>Читательского дневника не требуется</w:t>
      </w:r>
      <w:r w:rsidR="00265AB3">
        <w:rPr>
          <w:sz w:val="24"/>
          <w:szCs w:val="24"/>
        </w:rPr>
        <w:t>.</w:t>
      </w:r>
    </w:p>
    <w:p w:rsidR="00D12B94" w:rsidRDefault="00D12B94" w:rsidP="00DB1877">
      <w:pPr>
        <w:spacing w:after="0"/>
        <w:ind w:firstLine="284"/>
        <w:jc w:val="both"/>
        <w:rPr>
          <w:b/>
          <w:i/>
          <w:sz w:val="24"/>
          <w:szCs w:val="24"/>
        </w:rPr>
      </w:pPr>
      <w:r w:rsidRPr="00D12B94">
        <w:rPr>
          <w:sz w:val="24"/>
          <w:szCs w:val="24"/>
        </w:rPr>
        <w:t xml:space="preserve">Особое внимание предполагается </w:t>
      </w:r>
      <w:r>
        <w:rPr>
          <w:sz w:val="24"/>
          <w:szCs w:val="24"/>
        </w:rPr>
        <w:t xml:space="preserve">уделять </w:t>
      </w:r>
      <w:r w:rsidRPr="00265AB3">
        <w:rPr>
          <w:b/>
          <w:sz w:val="24"/>
          <w:szCs w:val="24"/>
        </w:rPr>
        <w:t>рабочим тетрадям</w:t>
      </w:r>
      <w:r>
        <w:rPr>
          <w:sz w:val="24"/>
          <w:szCs w:val="24"/>
        </w:rPr>
        <w:t xml:space="preserve"> (ЖЕЛАТЕЛЬНО ТЕТРАДЬ НЕ МЕНЬШЕ 48 ЛИСТОВ): на каждом уроке ведутся записи, предполагаются домашние письменные работы</w:t>
      </w:r>
      <w:r w:rsidR="00265AB3">
        <w:rPr>
          <w:sz w:val="24"/>
          <w:szCs w:val="24"/>
        </w:rPr>
        <w:t>, самостоятельные, проверочные работы</w:t>
      </w:r>
      <w:r>
        <w:rPr>
          <w:sz w:val="24"/>
          <w:szCs w:val="24"/>
        </w:rPr>
        <w:t xml:space="preserve"> и т.д. Контроль ведени</w:t>
      </w:r>
      <w:r w:rsidR="00265AB3">
        <w:rPr>
          <w:sz w:val="24"/>
          <w:szCs w:val="24"/>
        </w:rPr>
        <w:t>я</w:t>
      </w:r>
      <w:r>
        <w:rPr>
          <w:sz w:val="24"/>
          <w:szCs w:val="24"/>
        </w:rPr>
        <w:t xml:space="preserve"> тетради (оценка в электронный журнал) отдельно будет осуществляться </w:t>
      </w:r>
      <w:r w:rsidR="00265AB3">
        <w:rPr>
          <w:sz w:val="24"/>
          <w:szCs w:val="24"/>
        </w:rPr>
        <w:t xml:space="preserve">учителем </w:t>
      </w:r>
      <w:r>
        <w:rPr>
          <w:sz w:val="24"/>
          <w:szCs w:val="24"/>
        </w:rPr>
        <w:t xml:space="preserve">раз в триместр. </w:t>
      </w:r>
      <w:r w:rsidRPr="00D12B94">
        <w:rPr>
          <w:b/>
          <w:i/>
          <w:sz w:val="24"/>
          <w:szCs w:val="24"/>
        </w:rPr>
        <w:t>Оцениваться будет не почерк и красота оформления, а наличие всех необходимых записей и заданий.</w:t>
      </w:r>
    </w:p>
    <w:p w:rsidR="00D12B94" w:rsidRPr="00195901" w:rsidRDefault="00D12B94" w:rsidP="00DB1877">
      <w:pPr>
        <w:spacing w:after="0"/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Отдельная тетрадь «Для творческих работ» будет храниться у учителя и </w:t>
      </w:r>
      <w:r w:rsidR="00831455">
        <w:rPr>
          <w:b/>
          <w:i/>
          <w:sz w:val="24"/>
          <w:szCs w:val="24"/>
        </w:rPr>
        <w:t xml:space="preserve">будет </w:t>
      </w:r>
      <w:r>
        <w:rPr>
          <w:b/>
          <w:i/>
          <w:sz w:val="24"/>
          <w:szCs w:val="24"/>
        </w:rPr>
        <w:t>выдаваться</w:t>
      </w:r>
      <w:r w:rsidR="00831455">
        <w:rPr>
          <w:b/>
          <w:i/>
          <w:sz w:val="24"/>
          <w:szCs w:val="24"/>
        </w:rPr>
        <w:t xml:space="preserve"> детям </w:t>
      </w:r>
      <w:r>
        <w:rPr>
          <w:b/>
          <w:i/>
          <w:sz w:val="24"/>
          <w:szCs w:val="24"/>
        </w:rPr>
        <w:t xml:space="preserve"> в классе для написания сочинений. </w:t>
      </w:r>
      <w:r w:rsidR="00195901" w:rsidRPr="00195901">
        <w:rPr>
          <w:i/>
          <w:sz w:val="24"/>
          <w:szCs w:val="24"/>
        </w:rPr>
        <w:t>Творческие работы предполагают</w:t>
      </w:r>
      <w:r w:rsidR="00195901">
        <w:rPr>
          <w:i/>
          <w:sz w:val="24"/>
          <w:szCs w:val="24"/>
        </w:rPr>
        <w:t xml:space="preserve"> </w:t>
      </w:r>
      <w:r w:rsidR="00195901" w:rsidRPr="00831455">
        <w:rPr>
          <w:b/>
          <w:i/>
          <w:sz w:val="24"/>
          <w:szCs w:val="24"/>
        </w:rPr>
        <w:t>анализ и работу над ошибками</w:t>
      </w:r>
      <w:r w:rsidR="00195901">
        <w:rPr>
          <w:i/>
          <w:sz w:val="24"/>
          <w:szCs w:val="24"/>
        </w:rPr>
        <w:t xml:space="preserve"> (по желанию ученика</w:t>
      </w:r>
      <w:r w:rsidR="00195901" w:rsidRPr="00195901">
        <w:rPr>
          <w:i/>
          <w:sz w:val="24"/>
          <w:szCs w:val="24"/>
        </w:rPr>
        <w:t xml:space="preserve"> неоднократ</w:t>
      </w:r>
      <w:r w:rsidR="00195901">
        <w:rPr>
          <w:i/>
          <w:sz w:val="24"/>
          <w:szCs w:val="24"/>
        </w:rPr>
        <w:t>н</w:t>
      </w:r>
      <w:r w:rsidR="00195901" w:rsidRPr="00195901">
        <w:rPr>
          <w:i/>
          <w:sz w:val="24"/>
          <w:szCs w:val="24"/>
        </w:rPr>
        <w:t>ую</w:t>
      </w:r>
      <w:r w:rsidR="00195901">
        <w:rPr>
          <w:i/>
          <w:sz w:val="24"/>
          <w:szCs w:val="24"/>
        </w:rPr>
        <w:t>)</w:t>
      </w:r>
      <w:r w:rsidR="00195901" w:rsidRPr="00195901">
        <w:rPr>
          <w:i/>
          <w:sz w:val="24"/>
          <w:szCs w:val="24"/>
        </w:rPr>
        <w:t>. В электронный журнал будет выставлена последняя оценка (лучшая)</w:t>
      </w:r>
      <w:r w:rsidR="00195901">
        <w:rPr>
          <w:i/>
          <w:sz w:val="24"/>
          <w:szCs w:val="24"/>
        </w:rPr>
        <w:t>. Орфографические и пунктуационные ошибки в работах пятиклассников отмечаются, но не учитываются при выставлении оценки по литературе.</w:t>
      </w:r>
    </w:p>
    <w:p w:rsidR="005A657D" w:rsidRDefault="00057D50" w:rsidP="00DB1877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предусматривает, что учащимся будут предлагаться (по желанию) проектные работы в рамках изучаемых тем, индивидуальные и коллективные. Самые интересные проекты могут быть учителем рекомендованы к участию в Гимназической научно - практической конференции.</w:t>
      </w:r>
    </w:p>
    <w:p w:rsidR="00831455" w:rsidRDefault="00831455" w:rsidP="00DB1877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Уже в 5 классе учащимся будут предлагаться творческие конкурсы и олимпиады </w:t>
      </w:r>
      <w:r w:rsidRPr="00831455">
        <w:rPr>
          <w:b/>
          <w:sz w:val="24"/>
          <w:szCs w:val="24"/>
        </w:rPr>
        <w:t>(по желанию)</w:t>
      </w:r>
      <w:r>
        <w:rPr>
          <w:sz w:val="24"/>
          <w:szCs w:val="24"/>
        </w:rPr>
        <w:t>, участие в которых будет способствовать развитию способностей учеников.</w:t>
      </w:r>
    </w:p>
    <w:p w:rsidR="00057D50" w:rsidRPr="00EC6EF2" w:rsidRDefault="00EC6EF2" w:rsidP="00DB1877">
      <w:pPr>
        <w:spacing w:after="0"/>
        <w:ind w:firstLine="284"/>
        <w:jc w:val="both"/>
        <w:rPr>
          <w:b/>
          <w:sz w:val="24"/>
          <w:szCs w:val="24"/>
        </w:rPr>
      </w:pPr>
      <w:r w:rsidRPr="00EC6EF2">
        <w:rPr>
          <w:b/>
          <w:sz w:val="24"/>
          <w:szCs w:val="24"/>
        </w:rPr>
        <w:t xml:space="preserve">Просим вас помочь нам, </w:t>
      </w:r>
      <w:r>
        <w:rPr>
          <w:b/>
          <w:sz w:val="24"/>
          <w:szCs w:val="24"/>
        </w:rPr>
        <w:t xml:space="preserve">записав своих детей в библиотеку, </w:t>
      </w:r>
      <w:r w:rsidRPr="00EC6EF2">
        <w:rPr>
          <w:b/>
          <w:sz w:val="24"/>
          <w:szCs w:val="24"/>
        </w:rPr>
        <w:t>стимулируя интерес пятиклассников к чтению, устраивая семейные чтения</w:t>
      </w:r>
      <w:r>
        <w:rPr>
          <w:b/>
          <w:sz w:val="24"/>
          <w:szCs w:val="24"/>
        </w:rPr>
        <w:t>, интересуясь тем, что происходит на уроках…</w:t>
      </w:r>
    </w:p>
    <w:p w:rsidR="00057D50" w:rsidRPr="00831455" w:rsidRDefault="00057D50" w:rsidP="00831455">
      <w:pPr>
        <w:spacing w:after="0"/>
        <w:ind w:firstLine="284"/>
        <w:jc w:val="both"/>
      </w:pPr>
      <w:r w:rsidRPr="00831455">
        <w:t>При наличии вопросов по организации курса Литература в 5-х классах просим обращаться к педагогам индивидуально:</w:t>
      </w:r>
      <w:r w:rsidR="00831455">
        <w:t xml:space="preserve"> </w:t>
      </w:r>
      <w:r w:rsidRPr="00831455">
        <w:t xml:space="preserve">Глотова Надежда Александровна </w:t>
      </w:r>
      <w:r w:rsidRPr="00831455">
        <w:rPr>
          <w:b/>
        </w:rPr>
        <w:t>(5Б,5В,5Г) - glotova_03_distant@mail.ru</w:t>
      </w:r>
    </w:p>
    <w:p w:rsidR="00057D50" w:rsidRPr="00831455" w:rsidRDefault="00057D50" w:rsidP="00831455">
      <w:pPr>
        <w:spacing w:after="0"/>
        <w:jc w:val="both"/>
        <w:rPr>
          <w:b/>
        </w:rPr>
      </w:pPr>
      <w:r w:rsidRPr="00831455">
        <w:t xml:space="preserve">Вьюшина Ирина Викторовна </w:t>
      </w:r>
      <w:r w:rsidRPr="00831455">
        <w:rPr>
          <w:b/>
        </w:rPr>
        <w:t xml:space="preserve">(5А, 5Д)- </w:t>
      </w:r>
      <w:hyperlink r:id="rId7" w:history="1">
        <w:r w:rsidRPr="00831455">
          <w:rPr>
            <w:rStyle w:val="a5"/>
            <w:b/>
          </w:rPr>
          <w:t>irartemisha@mail.ru</w:t>
        </w:r>
      </w:hyperlink>
    </w:p>
    <w:p w:rsidR="00057D50" w:rsidRPr="005A657D" w:rsidRDefault="00057D50" w:rsidP="00057D50">
      <w:pPr>
        <w:spacing w:after="0"/>
        <w:ind w:firstLine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Благодарим за понимание и поддержку!</w:t>
      </w:r>
    </w:p>
    <w:sectPr w:rsidR="00057D50" w:rsidRPr="005A657D" w:rsidSect="00DB187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D5" w:rsidRDefault="00B45AD5" w:rsidP="004F751F">
      <w:pPr>
        <w:spacing w:after="0" w:line="240" w:lineRule="auto"/>
      </w:pPr>
      <w:r>
        <w:separator/>
      </w:r>
    </w:p>
  </w:endnote>
  <w:endnote w:type="continuationSeparator" w:id="1">
    <w:p w:rsidR="00B45AD5" w:rsidRDefault="00B45AD5" w:rsidP="004F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D5" w:rsidRDefault="00B45AD5" w:rsidP="004F751F">
      <w:pPr>
        <w:spacing w:after="0" w:line="240" w:lineRule="auto"/>
      </w:pPr>
      <w:r>
        <w:separator/>
      </w:r>
    </w:p>
  </w:footnote>
  <w:footnote w:type="continuationSeparator" w:id="1">
    <w:p w:rsidR="00B45AD5" w:rsidRDefault="00B45AD5" w:rsidP="004F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3198"/>
    <w:multiLevelType w:val="hybridMultilevel"/>
    <w:tmpl w:val="A816F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26A1E"/>
    <w:multiLevelType w:val="hybridMultilevel"/>
    <w:tmpl w:val="BB74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20D"/>
    <w:multiLevelType w:val="hybridMultilevel"/>
    <w:tmpl w:val="925C3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C6370"/>
    <w:multiLevelType w:val="hybridMultilevel"/>
    <w:tmpl w:val="F2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1DB"/>
    <w:multiLevelType w:val="hybridMultilevel"/>
    <w:tmpl w:val="67B2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A3032"/>
    <w:multiLevelType w:val="hybridMultilevel"/>
    <w:tmpl w:val="75D6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13313"/>
    <w:multiLevelType w:val="hybridMultilevel"/>
    <w:tmpl w:val="3AF8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05E2"/>
    <w:multiLevelType w:val="hybridMultilevel"/>
    <w:tmpl w:val="B422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66C9B"/>
    <w:multiLevelType w:val="hybridMultilevel"/>
    <w:tmpl w:val="9B38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70410"/>
    <w:multiLevelType w:val="hybridMultilevel"/>
    <w:tmpl w:val="05F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6614"/>
    <w:multiLevelType w:val="hybridMultilevel"/>
    <w:tmpl w:val="AD96D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43A14"/>
    <w:multiLevelType w:val="hybridMultilevel"/>
    <w:tmpl w:val="C806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04089"/>
    <w:multiLevelType w:val="hybridMultilevel"/>
    <w:tmpl w:val="1FFA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E5CA9"/>
    <w:multiLevelType w:val="hybridMultilevel"/>
    <w:tmpl w:val="60482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5B3505"/>
    <w:multiLevelType w:val="hybridMultilevel"/>
    <w:tmpl w:val="E2C8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916"/>
    <w:rsid w:val="000054D3"/>
    <w:rsid w:val="00005F5C"/>
    <w:rsid w:val="00010C71"/>
    <w:rsid w:val="00010FAB"/>
    <w:rsid w:val="00021143"/>
    <w:rsid w:val="00027916"/>
    <w:rsid w:val="00027C40"/>
    <w:rsid w:val="00030DC5"/>
    <w:rsid w:val="000506C4"/>
    <w:rsid w:val="00057D50"/>
    <w:rsid w:val="00061180"/>
    <w:rsid w:val="00067C13"/>
    <w:rsid w:val="00087FF6"/>
    <w:rsid w:val="000D701E"/>
    <w:rsid w:val="000E6047"/>
    <w:rsid w:val="000F4B10"/>
    <w:rsid w:val="000F6C3B"/>
    <w:rsid w:val="00101E5D"/>
    <w:rsid w:val="00103279"/>
    <w:rsid w:val="0010370B"/>
    <w:rsid w:val="001175CA"/>
    <w:rsid w:val="001206C4"/>
    <w:rsid w:val="00125ED6"/>
    <w:rsid w:val="00131FE7"/>
    <w:rsid w:val="00153F9D"/>
    <w:rsid w:val="00156556"/>
    <w:rsid w:val="00172901"/>
    <w:rsid w:val="00182CB9"/>
    <w:rsid w:val="00191061"/>
    <w:rsid w:val="00195901"/>
    <w:rsid w:val="001B04B8"/>
    <w:rsid w:val="001C03A8"/>
    <w:rsid w:val="001F1BCC"/>
    <w:rsid w:val="00200454"/>
    <w:rsid w:val="00223D08"/>
    <w:rsid w:val="002261A6"/>
    <w:rsid w:val="00231EB5"/>
    <w:rsid w:val="002532E0"/>
    <w:rsid w:val="00265570"/>
    <w:rsid w:val="00265AB3"/>
    <w:rsid w:val="00280AA3"/>
    <w:rsid w:val="00290DC2"/>
    <w:rsid w:val="00293505"/>
    <w:rsid w:val="002A4CB3"/>
    <w:rsid w:val="002F4CBE"/>
    <w:rsid w:val="00301E47"/>
    <w:rsid w:val="00310473"/>
    <w:rsid w:val="00311793"/>
    <w:rsid w:val="0032537A"/>
    <w:rsid w:val="003304E1"/>
    <w:rsid w:val="0033562A"/>
    <w:rsid w:val="00337D92"/>
    <w:rsid w:val="003740C2"/>
    <w:rsid w:val="00376423"/>
    <w:rsid w:val="00383F8F"/>
    <w:rsid w:val="003A5F6D"/>
    <w:rsid w:val="003A5FA8"/>
    <w:rsid w:val="003B5028"/>
    <w:rsid w:val="003D4593"/>
    <w:rsid w:val="003D4987"/>
    <w:rsid w:val="003D4B79"/>
    <w:rsid w:val="003F0AF8"/>
    <w:rsid w:val="003F3093"/>
    <w:rsid w:val="0040674C"/>
    <w:rsid w:val="00413548"/>
    <w:rsid w:val="00442C0F"/>
    <w:rsid w:val="004657B5"/>
    <w:rsid w:val="0046644A"/>
    <w:rsid w:val="004876AB"/>
    <w:rsid w:val="004A3F1B"/>
    <w:rsid w:val="004E7D96"/>
    <w:rsid w:val="004F751F"/>
    <w:rsid w:val="005110EB"/>
    <w:rsid w:val="00534DD5"/>
    <w:rsid w:val="005439E1"/>
    <w:rsid w:val="00580D64"/>
    <w:rsid w:val="00582B02"/>
    <w:rsid w:val="00584D48"/>
    <w:rsid w:val="005A15C1"/>
    <w:rsid w:val="005A657D"/>
    <w:rsid w:val="005C2AF6"/>
    <w:rsid w:val="005C2E86"/>
    <w:rsid w:val="005C6F3C"/>
    <w:rsid w:val="005D642A"/>
    <w:rsid w:val="005E2C7C"/>
    <w:rsid w:val="005F64F8"/>
    <w:rsid w:val="00615434"/>
    <w:rsid w:val="0062249B"/>
    <w:rsid w:val="00643337"/>
    <w:rsid w:val="00645319"/>
    <w:rsid w:val="00645D70"/>
    <w:rsid w:val="00690EF2"/>
    <w:rsid w:val="0069523D"/>
    <w:rsid w:val="006962B1"/>
    <w:rsid w:val="006A5118"/>
    <w:rsid w:val="006B0660"/>
    <w:rsid w:val="006B1FB4"/>
    <w:rsid w:val="006D4984"/>
    <w:rsid w:val="006D4DF8"/>
    <w:rsid w:val="006E365A"/>
    <w:rsid w:val="006F6DD8"/>
    <w:rsid w:val="007004E6"/>
    <w:rsid w:val="007072D8"/>
    <w:rsid w:val="00724480"/>
    <w:rsid w:val="0073035C"/>
    <w:rsid w:val="007355A4"/>
    <w:rsid w:val="00743595"/>
    <w:rsid w:val="00752ED1"/>
    <w:rsid w:val="007561C7"/>
    <w:rsid w:val="007740D4"/>
    <w:rsid w:val="00782944"/>
    <w:rsid w:val="007A2581"/>
    <w:rsid w:val="007C4F86"/>
    <w:rsid w:val="007C7780"/>
    <w:rsid w:val="007D6FA1"/>
    <w:rsid w:val="007E7DF8"/>
    <w:rsid w:val="007F21DD"/>
    <w:rsid w:val="00801FCF"/>
    <w:rsid w:val="00803008"/>
    <w:rsid w:val="00831455"/>
    <w:rsid w:val="00831F5A"/>
    <w:rsid w:val="00833000"/>
    <w:rsid w:val="0087572D"/>
    <w:rsid w:val="008866A4"/>
    <w:rsid w:val="00893B50"/>
    <w:rsid w:val="008A0F20"/>
    <w:rsid w:val="008A5BB3"/>
    <w:rsid w:val="008B5022"/>
    <w:rsid w:val="008D4E82"/>
    <w:rsid w:val="008F2D12"/>
    <w:rsid w:val="00940169"/>
    <w:rsid w:val="00953BE2"/>
    <w:rsid w:val="00971022"/>
    <w:rsid w:val="00972D7F"/>
    <w:rsid w:val="00986835"/>
    <w:rsid w:val="009966C0"/>
    <w:rsid w:val="009B3131"/>
    <w:rsid w:val="009B6B2D"/>
    <w:rsid w:val="009C0465"/>
    <w:rsid w:val="009D0A70"/>
    <w:rsid w:val="009D1115"/>
    <w:rsid w:val="009E773D"/>
    <w:rsid w:val="009F46E0"/>
    <w:rsid w:val="00A032D5"/>
    <w:rsid w:val="00A06EC0"/>
    <w:rsid w:val="00A40CB3"/>
    <w:rsid w:val="00A45D97"/>
    <w:rsid w:val="00AB0349"/>
    <w:rsid w:val="00AE3C3A"/>
    <w:rsid w:val="00B1252B"/>
    <w:rsid w:val="00B2461E"/>
    <w:rsid w:val="00B306C0"/>
    <w:rsid w:val="00B45AD5"/>
    <w:rsid w:val="00B62D9E"/>
    <w:rsid w:val="00B66071"/>
    <w:rsid w:val="00B77DAD"/>
    <w:rsid w:val="00B8327A"/>
    <w:rsid w:val="00B97664"/>
    <w:rsid w:val="00BA60D4"/>
    <w:rsid w:val="00BC099D"/>
    <w:rsid w:val="00BC12B2"/>
    <w:rsid w:val="00BC134F"/>
    <w:rsid w:val="00BC6897"/>
    <w:rsid w:val="00BD0580"/>
    <w:rsid w:val="00BF1C00"/>
    <w:rsid w:val="00C32CEA"/>
    <w:rsid w:val="00C33BA6"/>
    <w:rsid w:val="00C424C3"/>
    <w:rsid w:val="00C55E56"/>
    <w:rsid w:val="00C70064"/>
    <w:rsid w:val="00C7359F"/>
    <w:rsid w:val="00C7449F"/>
    <w:rsid w:val="00C74CEE"/>
    <w:rsid w:val="00C76988"/>
    <w:rsid w:val="00C87B3F"/>
    <w:rsid w:val="00C95718"/>
    <w:rsid w:val="00CA08CB"/>
    <w:rsid w:val="00CA4126"/>
    <w:rsid w:val="00CC7EEC"/>
    <w:rsid w:val="00CE15F7"/>
    <w:rsid w:val="00D071CD"/>
    <w:rsid w:val="00D07ADD"/>
    <w:rsid w:val="00D10D8B"/>
    <w:rsid w:val="00D12B94"/>
    <w:rsid w:val="00D1410C"/>
    <w:rsid w:val="00D4480E"/>
    <w:rsid w:val="00D51629"/>
    <w:rsid w:val="00D65E90"/>
    <w:rsid w:val="00D74A9F"/>
    <w:rsid w:val="00D90A17"/>
    <w:rsid w:val="00DA7559"/>
    <w:rsid w:val="00DB1877"/>
    <w:rsid w:val="00DB212E"/>
    <w:rsid w:val="00DD095D"/>
    <w:rsid w:val="00DE2069"/>
    <w:rsid w:val="00DE7FEE"/>
    <w:rsid w:val="00E053FD"/>
    <w:rsid w:val="00E07540"/>
    <w:rsid w:val="00E33CFB"/>
    <w:rsid w:val="00E44C61"/>
    <w:rsid w:val="00E45BA1"/>
    <w:rsid w:val="00E50C91"/>
    <w:rsid w:val="00E514F1"/>
    <w:rsid w:val="00E56408"/>
    <w:rsid w:val="00E7302F"/>
    <w:rsid w:val="00E77D59"/>
    <w:rsid w:val="00E974DC"/>
    <w:rsid w:val="00EA7327"/>
    <w:rsid w:val="00EC6EF2"/>
    <w:rsid w:val="00EF14B0"/>
    <w:rsid w:val="00EF3EC8"/>
    <w:rsid w:val="00EF456D"/>
    <w:rsid w:val="00F1065F"/>
    <w:rsid w:val="00F351B5"/>
    <w:rsid w:val="00F3562F"/>
    <w:rsid w:val="00F5240B"/>
    <w:rsid w:val="00F5302A"/>
    <w:rsid w:val="00F832C2"/>
    <w:rsid w:val="00F833A2"/>
    <w:rsid w:val="00F8702E"/>
    <w:rsid w:val="00F90388"/>
    <w:rsid w:val="00F92F44"/>
    <w:rsid w:val="00FF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3"/>
  </w:style>
  <w:style w:type="paragraph" w:styleId="1">
    <w:name w:val="heading 1"/>
    <w:basedOn w:val="a"/>
    <w:next w:val="a"/>
    <w:link w:val="10"/>
    <w:uiPriority w:val="9"/>
    <w:qFormat/>
    <w:rsid w:val="004F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69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F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4F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4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51F"/>
  </w:style>
  <w:style w:type="paragraph" w:styleId="ac">
    <w:name w:val="footer"/>
    <w:basedOn w:val="a"/>
    <w:link w:val="ad"/>
    <w:uiPriority w:val="99"/>
    <w:unhideWhenUsed/>
    <w:rsid w:val="004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51F"/>
  </w:style>
  <w:style w:type="character" w:customStyle="1" w:styleId="20">
    <w:name w:val="Заголовок 2 Знак"/>
    <w:basedOn w:val="a0"/>
    <w:link w:val="2"/>
    <w:uiPriority w:val="9"/>
    <w:rsid w:val="00E0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07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F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698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F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7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4F7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F7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4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751F"/>
  </w:style>
  <w:style w:type="paragraph" w:styleId="ac">
    <w:name w:val="footer"/>
    <w:basedOn w:val="a"/>
    <w:link w:val="ad"/>
    <w:uiPriority w:val="99"/>
    <w:unhideWhenUsed/>
    <w:rsid w:val="004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751F"/>
  </w:style>
  <w:style w:type="character" w:customStyle="1" w:styleId="20">
    <w:name w:val="Заголовок 2 Знак"/>
    <w:basedOn w:val="a0"/>
    <w:link w:val="2"/>
    <w:uiPriority w:val="9"/>
    <w:rsid w:val="00E0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7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uiPriority w:val="1"/>
    <w:qFormat/>
    <w:rsid w:val="00E07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artemish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Киоск</cp:lastModifiedBy>
  <cp:revision>2</cp:revision>
  <cp:lastPrinted>2016-01-01T16:19:00Z</cp:lastPrinted>
  <dcterms:created xsi:type="dcterms:W3CDTF">2020-09-08T14:35:00Z</dcterms:created>
  <dcterms:modified xsi:type="dcterms:W3CDTF">2020-09-08T14:35:00Z</dcterms:modified>
</cp:coreProperties>
</file>