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21" w:rsidRDefault="00F85521" w:rsidP="00F85521">
      <w:pPr>
        <w:jc w:val="center"/>
      </w:pPr>
      <w:r>
        <w:t>Профессиональное самоопределение</w:t>
      </w:r>
    </w:p>
    <w:p w:rsidR="00F85521" w:rsidRDefault="00F85521" w:rsidP="00F85521">
      <w:pPr>
        <w:jc w:val="center"/>
      </w:pPr>
      <w:r>
        <w:t>8 класс</w:t>
      </w:r>
    </w:p>
    <w:p w:rsidR="00F85521" w:rsidRPr="00B23EB1" w:rsidRDefault="00635D16" w:rsidP="00F85521">
      <w:pPr>
        <w:pStyle w:val="a3"/>
        <w:rPr>
          <w:b/>
          <w:color w:val="C00000"/>
          <w:sz w:val="28"/>
        </w:rPr>
      </w:pPr>
      <w:r>
        <w:rPr>
          <w:b/>
          <w:color w:val="C00000"/>
          <w:sz w:val="28"/>
        </w:rPr>
        <w:t>8</w:t>
      </w:r>
      <w:r w:rsidR="00F85521" w:rsidRPr="00B23EB1">
        <w:rPr>
          <w:b/>
          <w:color w:val="C00000"/>
          <w:sz w:val="28"/>
        </w:rPr>
        <w:t xml:space="preserve"> апреля 2020г.</w:t>
      </w:r>
      <w:r w:rsidR="00F85521">
        <w:rPr>
          <w:b/>
          <w:color w:val="C00000"/>
          <w:sz w:val="28"/>
        </w:rPr>
        <w:t>, среда</w:t>
      </w:r>
    </w:p>
    <w:p w:rsidR="00F85521" w:rsidRDefault="00F85521" w:rsidP="00F85521">
      <w:pPr>
        <w:spacing w:after="0"/>
        <w:jc w:val="both"/>
      </w:pPr>
      <w:r>
        <w:t xml:space="preserve">1. </w:t>
      </w:r>
      <w:r>
        <w:rPr>
          <w:b/>
          <w:color w:val="00B0F0"/>
          <w:u w:val="single"/>
        </w:rPr>
        <w:t xml:space="preserve">Не позже </w:t>
      </w:r>
      <w:r w:rsidR="00635D16">
        <w:rPr>
          <w:b/>
          <w:color w:val="00B0F0"/>
          <w:u w:val="single"/>
        </w:rPr>
        <w:t>8</w:t>
      </w:r>
      <w:r w:rsidRPr="00596704">
        <w:rPr>
          <w:b/>
          <w:color w:val="00B0F0"/>
          <w:u w:val="single"/>
        </w:rPr>
        <w:t xml:space="preserve"> апреля  2020г. </w:t>
      </w:r>
      <w:r>
        <w:t>пришлите на электронный  адрес</w:t>
      </w:r>
      <w:r w:rsidRPr="00EA6269">
        <w:t xml:space="preserve"> </w:t>
      </w:r>
      <w:r>
        <w:t xml:space="preserve"> </w:t>
      </w:r>
      <w:hyperlink r:id="rId6" w:history="1">
        <w:r w:rsidRPr="00EA6269">
          <w:rPr>
            <w:rStyle w:val="a5"/>
          </w:rPr>
          <w:t>galinabalakireva@mail.ru</w:t>
        </w:r>
      </w:hyperlink>
      <w:r>
        <w:t xml:space="preserve"> результаты одного или более опросов (запишите результаты себе в тетрадь):</w:t>
      </w:r>
    </w:p>
    <w:p w:rsidR="00F85521" w:rsidRDefault="00F85521" w:rsidP="00F85521">
      <w:pPr>
        <w:pStyle w:val="a6"/>
        <w:numPr>
          <w:ilvl w:val="0"/>
          <w:numId w:val="3"/>
        </w:numPr>
        <w:spacing w:after="0"/>
        <w:jc w:val="both"/>
      </w:pPr>
      <w:r>
        <w:t>выбор профессии по ЕГЭ</w:t>
      </w:r>
      <w:r w:rsidRPr="000E48AD">
        <w:t xml:space="preserve"> </w:t>
      </w:r>
      <w:hyperlink r:id="rId7" w:history="1">
        <w:r w:rsidRPr="00596704">
          <w:rPr>
            <w:rStyle w:val="a5"/>
          </w:rPr>
          <w:t>https://vuzopedia.ru/podbor-professii-po-ege/</w:t>
        </w:r>
      </w:hyperlink>
      <w:r>
        <w:t xml:space="preserve">  </w:t>
      </w:r>
    </w:p>
    <w:p w:rsidR="00F85521" w:rsidRDefault="00F85521" w:rsidP="00F85521">
      <w:pPr>
        <w:pStyle w:val="a6"/>
        <w:numPr>
          <w:ilvl w:val="0"/>
          <w:numId w:val="3"/>
        </w:numPr>
        <w:spacing w:after="0"/>
        <w:jc w:val="both"/>
      </w:pPr>
      <w:r>
        <w:t xml:space="preserve">выбор ВУЗа по ЕГЭ  </w:t>
      </w:r>
      <w:hyperlink r:id="rId8" w:history="1">
        <w:r w:rsidRPr="00D77136">
          <w:rPr>
            <w:rStyle w:val="a5"/>
          </w:rPr>
          <w:t>https://vuzopedia.ru/vuzypoege/</w:t>
        </w:r>
      </w:hyperlink>
    </w:p>
    <w:p w:rsidR="00F85521" w:rsidRDefault="00F85521" w:rsidP="00F85521">
      <w:pPr>
        <w:pStyle w:val="a6"/>
        <w:numPr>
          <w:ilvl w:val="0"/>
          <w:numId w:val="3"/>
        </w:numPr>
        <w:spacing w:after="0"/>
        <w:jc w:val="both"/>
      </w:pPr>
      <w:r>
        <w:t xml:space="preserve">калькулятор ЕГЭ Ярославской области </w:t>
      </w:r>
      <w:hyperlink r:id="rId9" w:history="1">
        <w:r w:rsidRPr="00D77136">
          <w:rPr>
            <w:rStyle w:val="a5"/>
          </w:rPr>
          <w:t>http://resurs-yar.ru/shkolnikam_i_abiturientam/kuda_pojti_uchitsya1/</w:t>
        </w:r>
      </w:hyperlink>
    </w:p>
    <w:p w:rsidR="00F85521" w:rsidRDefault="00F85521" w:rsidP="00F85521">
      <w:pPr>
        <w:spacing w:after="0"/>
        <w:ind w:left="360"/>
        <w:jc w:val="both"/>
      </w:pPr>
    </w:p>
    <w:p w:rsidR="00F85521" w:rsidRDefault="00F85521" w:rsidP="00F85521">
      <w:pPr>
        <w:spacing w:after="0"/>
        <w:jc w:val="both"/>
      </w:pPr>
    </w:p>
    <w:p w:rsidR="00F85521" w:rsidRDefault="00F85521" w:rsidP="00F85521">
      <w:pPr>
        <w:spacing w:after="0"/>
        <w:jc w:val="both"/>
      </w:pPr>
      <w:r>
        <w:t>Для тех, кому интересно узнать о себе, будущей профессии и вузах больше, может заглянуть еще сюда:</w:t>
      </w:r>
    </w:p>
    <w:p w:rsidR="00F85521" w:rsidRDefault="00635D16" w:rsidP="00F85521">
      <w:pPr>
        <w:pStyle w:val="a6"/>
        <w:numPr>
          <w:ilvl w:val="0"/>
          <w:numId w:val="4"/>
        </w:numPr>
        <w:spacing w:after="0"/>
        <w:jc w:val="both"/>
      </w:pPr>
      <w:hyperlink r:id="rId10" w:history="1">
        <w:r w:rsidR="00F85521" w:rsidRPr="002C6C0D">
          <w:rPr>
            <w:rStyle w:val="a5"/>
          </w:rPr>
          <w:t>https://moeobrazovanie.ru/testy_na_vybor_professii/</w:t>
        </w:r>
      </w:hyperlink>
    </w:p>
    <w:p w:rsidR="00F85521" w:rsidRPr="00EA6269" w:rsidRDefault="00635D16" w:rsidP="00F85521">
      <w:pPr>
        <w:pStyle w:val="a6"/>
        <w:numPr>
          <w:ilvl w:val="0"/>
          <w:numId w:val="4"/>
        </w:numPr>
        <w:spacing w:after="0"/>
        <w:jc w:val="both"/>
      </w:pPr>
      <w:hyperlink r:id="rId11" w:history="1">
        <w:r w:rsidR="00F85521" w:rsidRPr="002C6C0D">
          <w:rPr>
            <w:rStyle w:val="a5"/>
          </w:rPr>
          <w:t>https://moeobrazovanie.ru/prof_tests</w:t>
        </w:r>
      </w:hyperlink>
    </w:p>
    <w:p w:rsidR="00F85521" w:rsidRDefault="00F85521" w:rsidP="00F85521">
      <w:pPr>
        <w:jc w:val="both"/>
      </w:pPr>
    </w:p>
    <w:p w:rsidR="00F85521" w:rsidRPr="00EC632D" w:rsidRDefault="00F85521" w:rsidP="00F85521">
      <w:pPr>
        <w:spacing w:after="0"/>
      </w:pPr>
      <w:r>
        <w:t xml:space="preserve">2. </w:t>
      </w:r>
      <w:r w:rsidRPr="00EC632D">
        <w:rPr>
          <w:b/>
          <w:color w:val="00B0F0"/>
          <w:u w:val="single"/>
        </w:rPr>
        <w:t xml:space="preserve">До </w:t>
      </w:r>
      <w:r w:rsidR="00635D16">
        <w:rPr>
          <w:b/>
          <w:color w:val="00B0F0"/>
          <w:u w:val="single"/>
        </w:rPr>
        <w:t>10</w:t>
      </w:r>
      <w:r w:rsidRPr="00EC632D">
        <w:rPr>
          <w:b/>
          <w:color w:val="00B0F0"/>
          <w:u w:val="single"/>
        </w:rPr>
        <w:t xml:space="preserve"> апреля 2020г.</w:t>
      </w:r>
      <w:r w:rsidRPr="00EC632D">
        <w:rPr>
          <w:b/>
        </w:rPr>
        <w:t xml:space="preserve"> </w:t>
      </w:r>
      <w:r>
        <w:t>пришлите на электронный  адрес</w:t>
      </w:r>
      <w:r w:rsidRPr="00EA6269">
        <w:t xml:space="preserve"> </w:t>
      </w:r>
      <w:r>
        <w:t xml:space="preserve"> </w:t>
      </w:r>
      <w:hyperlink r:id="rId12" w:history="1">
        <w:r w:rsidRPr="00EA6269">
          <w:rPr>
            <w:rStyle w:val="a5"/>
          </w:rPr>
          <w:t>galinabalakireva@mail.ru</w:t>
        </w:r>
      </w:hyperlink>
      <w:r>
        <w:t xml:space="preserve">  сообщение  о среднем профессиональном образовательном учреждении (техникуме, колледже, лицее) или </w:t>
      </w:r>
      <w:proofErr w:type="spellStart"/>
      <w:r>
        <w:t>бакалавриате</w:t>
      </w:r>
      <w:proofErr w:type="spellEnd"/>
      <w:r>
        <w:t>/</w:t>
      </w:r>
      <w:proofErr w:type="spellStart"/>
      <w:r>
        <w:t>специалитете</w:t>
      </w:r>
      <w:proofErr w:type="spellEnd"/>
      <w:r>
        <w:t xml:space="preserve"> высшего учебного заведения (университете, институте, академии), наиболее интересного для Вашего будущего поступления . Так же сообщение  об образовательном учреждении </w:t>
      </w:r>
      <w:proofErr w:type="gramStart"/>
      <w:r>
        <w:t>запишите</w:t>
      </w:r>
      <w:proofErr w:type="gramEnd"/>
      <w:r>
        <w:t>/сохраните в тетради.</w:t>
      </w:r>
    </w:p>
    <w:p w:rsidR="00F85521" w:rsidRDefault="00F85521" w:rsidP="00F85521">
      <w:pPr>
        <w:jc w:val="both"/>
      </w:pPr>
      <w:r>
        <w:t>Можно придерживаться плана:</w:t>
      </w:r>
    </w:p>
    <w:p w:rsidR="00F85521" w:rsidRPr="00EC632D" w:rsidRDefault="00F85521" w:rsidP="00F85521">
      <w:pPr>
        <w:spacing w:after="0"/>
        <w:ind w:left="1276"/>
      </w:pPr>
      <w:r w:rsidRPr="00EC632D">
        <w:t>1. Название учебного заведения СПО или ВУЗ без сокращения</w:t>
      </w:r>
    </w:p>
    <w:p w:rsidR="00F85521" w:rsidRPr="00EC632D" w:rsidRDefault="00F85521" w:rsidP="00F85521">
      <w:pPr>
        <w:spacing w:after="0"/>
        <w:ind w:left="1276"/>
      </w:pPr>
      <w:r w:rsidRPr="00EC632D">
        <w:t>2. Наименование специальностей или направлений подготовки</w:t>
      </w:r>
    </w:p>
    <w:p w:rsidR="00F85521" w:rsidRPr="00EC632D" w:rsidRDefault="00F85521" w:rsidP="00F85521">
      <w:pPr>
        <w:spacing w:after="0"/>
        <w:ind w:left="1276"/>
      </w:pPr>
      <w:r w:rsidRPr="00EC632D">
        <w:t>3.  Условия поступления (экзамены, учет индивидуальных достижений, льготы)</w:t>
      </w:r>
    </w:p>
    <w:p w:rsidR="00F85521" w:rsidRPr="00EC632D" w:rsidRDefault="00F85521" w:rsidP="00F85521">
      <w:pPr>
        <w:spacing w:after="0"/>
        <w:ind w:left="1276"/>
      </w:pPr>
      <w:r w:rsidRPr="00EC632D">
        <w:t>4. План приёма (сколько человек принимают на конкретную специальность), проходные баллы</w:t>
      </w:r>
    </w:p>
    <w:p w:rsidR="00F85521" w:rsidRPr="00EC632D" w:rsidRDefault="00F85521" w:rsidP="00F85521">
      <w:pPr>
        <w:spacing w:after="0"/>
        <w:ind w:left="1276"/>
      </w:pPr>
      <w:r w:rsidRPr="00EC632D">
        <w:t>5. Условия обучения, наличие /размер стипендии.</w:t>
      </w:r>
    </w:p>
    <w:p w:rsidR="00F85521" w:rsidRPr="00EC632D" w:rsidRDefault="00F85521" w:rsidP="00F85521">
      <w:pPr>
        <w:spacing w:after="0"/>
        <w:ind w:left="1276"/>
      </w:pPr>
      <w:r w:rsidRPr="00EC632D">
        <w:t xml:space="preserve"> 6. Трудоустройство (где и кем можно работать после окончания)</w:t>
      </w:r>
    </w:p>
    <w:p w:rsidR="00F85521" w:rsidRPr="00EC632D" w:rsidRDefault="00F85521" w:rsidP="00F85521">
      <w:pPr>
        <w:spacing w:after="0"/>
        <w:ind w:left="1276"/>
      </w:pPr>
      <w:r w:rsidRPr="00EC632D">
        <w:t>7. Возможность/стоимость платного образования</w:t>
      </w:r>
    </w:p>
    <w:p w:rsidR="00F85521" w:rsidRDefault="00F85521" w:rsidP="00F85521">
      <w:pPr>
        <w:spacing w:after="0"/>
        <w:ind w:left="1276"/>
      </w:pPr>
      <w:r w:rsidRPr="00EC632D">
        <w:t>8. Интересные проекты, возможности, предлагаемые во время обучения (практика, стажировка, научная деятельность, общественная жизнь…)</w:t>
      </w:r>
    </w:p>
    <w:p w:rsidR="00F85521" w:rsidRPr="00635D16" w:rsidRDefault="00F85521" w:rsidP="00F85521">
      <w:pPr>
        <w:ind w:left="1134"/>
        <w:rPr>
          <w:color w:val="0099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521" w:rsidRPr="00635D16" w:rsidRDefault="00F85521" w:rsidP="00F85521">
      <w:pPr>
        <w:ind w:left="1134"/>
        <w:rPr>
          <w:color w:val="0099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5D16">
        <w:rPr>
          <w:color w:val="0099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Обязательно в теме письма указывайте класс, Фамилию и Имя!!!</w:t>
      </w:r>
    </w:p>
    <w:p w:rsidR="00F85521" w:rsidRDefault="00F85521" w:rsidP="00F85521">
      <w:pPr>
        <w:ind w:left="1134"/>
      </w:pPr>
      <w:r w:rsidRPr="00635D1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Если возникли затруднения, консультацию можно получить </w:t>
      </w:r>
      <w:r w:rsidR="00635D16" w:rsidRPr="00635D1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8</w:t>
      </w:r>
      <w:bookmarkStart w:id="0" w:name="_GoBack"/>
      <w:bookmarkEnd w:id="0"/>
      <w:r w:rsidRPr="00635D1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апреля с 8.30 до 13.40 по телефону +79206525380, или задав вопрос по электронной почте </w:t>
      </w:r>
      <w:hyperlink r:id="rId13" w:history="1">
        <w:r w:rsidRPr="00EA6269">
          <w:rPr>
            <w:rStyle w:val="a5"/>
          </w:rPr>
          <w:t>galinabalakireva@mail.ru</w:t>
        </w:r>
      </w:hyperlink>
    </w:p>
    <w:p w:rsidR="00701044" w:rsidRDefault="00701044" w:rsidP="00701044">
      <w:pPr>
        <w:ind w:left="1134"/>
      </w:pPr>
    </w:p>
    <w:p w:rsidR="00FB5571" w:rsidRPr="00701044" w:rsidRDefault="00FB5571" w:rsidP="00701044"/>
    <w:sectPr w:rsidR="00FB5571" w:rsidRPr="00701044" w:rsidSect="001E5C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750"/>
    <w:multiLevelType w:val="hybridMultilevel"/>
    <w:tmpl w:val="5576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1E2C"/>
    <w:multiLevelType w:val="hybridMultilevel"/>
    <w:tmpl w:val="899E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A68"/>
    <w:multiLevelType w:val="hybridMultilevel"/>
    <w:tmpl w:val="93B8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764A5"/>
    <w:multiLevelType w:val="hybridMultilevel"/>
    <w:tmpl w:val="9896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CD"/>
    <w:rsid w:val="00134AE7"/>
    <w:rsid w:val="001E5CCD"/>
    <w:rsid w:val="00335F65"/>
    <w:rsid w:val="00631755"/>
    <w:rsid w:val="00635D16"/>
    <w:rsid w:val="006623CC"/>
    <w:rsid w:val="00701044"/>
    <w:rsid w:val="0097211D"/>
    <w:rsid w:val="009D07A4"/>
    <w:rsid w:val="00C1147F"/>
    <w:rsid w:val="00CE0F39"/>
    <w:rsid w:val="00D23DEC"/>
    <w:rsid w:val="00D628CE"/>
    <w:rsid w:val="00F85521"/>
    <w:rsid w:val="00FB5571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5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5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E5C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5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5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E5C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opedia.ru/vuzypoege/" TargetMode="External"/><Relationship Id="rId13" Type="http://schemas.openxmlformats.org/officeDocument/2006/relationships/hyperlink" Target="mailto:galinabalakir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uzopedia.ru/podbor-professii-po-ege/%20" TargetMode="External"/><Relationship Id="rId12" Type="http://schemas.openxmlformats.org/officeDocument/2006/relationships/hyperlink" Target="mailto:galinabalakir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balakireva@mail.ru" TargetMode="External"/><Relationship Id="rId11" Type="http://schemas.openxmlformats.org/officeDocument/2006/relationships/hyperlink" Target="https://moeobrazovanie.ru/prof_tes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eobrazovanie.ru/testy_na_vybor_profe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urs-yar.ru/shkolnikam_i_abiturientam/kuda_pojti_uchitsya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Киоск</dc:creator>
  <cp:lastModifiedBy>школа 55 </cp:lastModifiedBy>
  <cp:revision>2</cp:revision>
  <dcterms:created xsi:type="dcterms:W3CDTF">2020-04-05T07:23:00Z</dcterms:created>
  <dcterms:modified xsi:type="dcterms:W3CDTF">2020-04-05T07:23:00Z</dcterms:modified>
</cp:coreProperties>
</file>