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Задания с 6 апреля по 11 апреля 2020 г. (дистанционное обучение)</w:t>
      </w:r>
    </w:p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>Дорогие мои! Я без Вас скучаю, я без Вас грущу…</w:t>
      </w:r>
    </w:p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>Жизнь дана не для того, чтобы</w:t>
      </w:r>
    </w:p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Ждать, </w:t>
      </w:r>
      <w:proofErr w:type="gramStart"/>
      <w:r w:rsidRPr="00811666">
        <w:rPr>
          <w:rFonts w:ascii="Times New Roman" w:eastAsia="Calibri" w:hAnsi="Times New Roman" w:cs="Times New Roman"/>
          <w:b/>
          <w:sz w:val="24"/>
          <w:szCs w:val="24"/>
        </w:rPr>
        <w:t>когда  стихнет</w:t>
      </w:r>
      <w:proofErr w:type="gramEnd"/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 ливень.</w:t>
      </w:r>
    </w:p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Она дана для того, </w:t>
      </w:r>
    </w:p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Чтобы научится танцевать под </w:t>
      </w:r>
    </w:p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>дождем.</w:t>
      </w:r>
    </w:p>
    <w:p w:rsidR="00811666" w:rsidRPr="00811666" w:rsidRDefault="00811666" w:rsidP="0081166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>Берегите себя, своих близких. Оставайтесь дома!</w:t>
      </w:r>
    </w:p>
    <w:p w:rsidR="00811666" w:rsidRPr="00811666" w:rsidRDefault="00811666" w:rsidP="008116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уроков: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11666">
        <w:rPr>
          <w:rFonts w:ascii="Times New Roman" w:eastAsia="Calibri" w:hAnsi="Times New Roman" w:cs="Times New Roman"/>
          <w:sz w:val="24"/>
          <w:szCs w:val="24"/>
        </w:rPr>
        <w:t>-алгебра, 2-геометрия</w:t>
      </w:r>
    </w:p>
    <w:p w:rsidR="00811666" w:rsidRPr="00811666" w:rsidRDefault="00811666" w:rsidP="008116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  <w:r w:rsidR="00D6511F">
        <w:rPr>
          <w:rFonts w:ascii="Times New Roman" w:eastAsia="Calibri" w:hAnsi="Times New Roman" w:cs="Times New Roman"/>
          <w:sz w:val="24"/>
          <w:szCs w:val="24"/>
        </w:rPr>
        <w:t>математика (геометрия</w:t>
      </w:r>
      <w:r w:rsidRPr="0081166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11666" w:rsidRPr="00811666" w:rsidRDefault="00811666" w:rsidP="008116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eastAsia="Calibri" w:hAnsi="Times New Roman" w:cs="Times New Roman"/>
          <w:sz w:val="24"/>
          <w:szCs w:val="24"/>
        </w:rPr>
        <w:t>10 «А»</w:t>
      </w:r>
      <w:r w:rsidR="00D6511F">
        <w:rPr>
          <w:rFonts w:ascii="Times New Roman" w:eastAsia="Calibri" w:hAnsi="Times New Roman" w:cs="Times New Roman"/>
          <w:sz w:val="24"/>
          <w:szCs w:val="24"/>
        </w:rPr>
        <w:t>, 10 «Б»</w:t>
      </w:r>
    </w:p>
    <w:p w:rsidR="00811666" w:rsidRPr="00811666" w:rsidRDefault="00811666" w:rsidP="008116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r w:rsidRPr="00811666">
        <w:rPr>
          <w:rFonts w:ascii="Times New Roman" w:eastAsia="Calibri" w:hAnsi="Times New Roman" w:cs="Times New Roman"/>
          <w:sz w:val="24"/>
          <w:szCs w:val="24"/>
        </w:rPr>
        <w:t>Гарина Л. В.</w:t>
      </w:r>
    </w:p>
    <w:p w:rsidR="00811666" w:rsidRPr="00811666" w:rsidRDefault="00811666" w:rsidP="0081166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Электронная почта учителя: </w:t>
      </w:r>
      <w:r w:rsidRPr="00811666">
        <w:rPr>
          <w:rFonts w:ascii="Times New Roman" w:eastAsia="Calibri" w:hAnsi="Times New Roman" w:cs="Times New Roman"/>
          <w:sz w:val="24"/>
          <w:szCs w:val="24"/>
        </w:rPr>
        <w:t>larisagarina38@yandex.ru</w:t>
      </w:r>
    </w:p>
    <w:p w:rsidR="00811666" w:rsidRPr="00811666" w:rsidRDefault="00811666" w:rsidP="00811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666" w:rsidRPr="00811666" w:rsidRDefault="00811666" w:rsidP="00811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ИНСТРУКЦИЯ </w:t>
      </w:r>
    </w:p>
    <w:p w:rsidR="00811666" w:rsidRPr="00811666" w:rsidRDefault="00811666" w:rsidP="00811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>(в период обучения с использованием дистанционных образовательных технологий)</w:t>
      </w:r>
    </w:p>
    <w:p w:rsidR="00811666" w:rsidRPr="00811666" w:rsidRDefault="00811666" w:rsidP="00811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В первую очередь необходимо настроить себя на то, что дистанционное обучение такое же серьезное, как и в классе. Вы должны проявить больше старательности в самостоятельном изучении материала, контроль будет осуществляться с помощью оценки выполнения заданий. </w:t>
      </w:r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Платформа взаимодействия: Google </w:t>
      </w:r>
      <w:proofErr w:type="spellStart"/>
      <w:r w:rsidRPr="00811666">
        <w:rPr>
          <w:rFonts w:ascii="Times New Roman" w:eastAsia="Calibri" w:hAnsi="Times New Roman" w:cs="Times New Roman"/>
          <w:b/>
          <w:sz w:val="24"/>
          <w:szCs w:val="24"/>
        </w:rPr>
        <w:t>Classroom</w:t>
      </w:r>
      <w:proofErr w:type="spellEnd"/>
      <w:r w:rsidRPr="00811666">
        <w:rPr>
          <w:rFonts w:ascii="Times New Roman" w:eastAsia="Calibri" w:hAnsi="Times New Roman" w:cs="Times New Roman"/>
          <w:b/>
          <w:sz w:val="24"/>
          <w:szCs w:val="24"/>
        </w:rPr>
        <w:t xml:space="preserve"> (об этом я расскажу немного позже).</w:t>
      </w:r>
    </w:p>
    <w:p w:rsidR="00811666" w:rsidRPr="00811666" w:rsidRDefault="00811666" w:rsidP="00811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Прослушай, изучи предлагаемый к новому уроку материал (учебник, Интернет-ресурсы). </w:t>
      </w:r>
    </w:p>
    <w:p w:rsidR="00811666" w:rsidRPr="00811666" w:rsidRDefault="00811666" w:rsidP="00811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>Внимательно читай задание.  Выполни домашнее задание по теме в установленные сроки.</w:t>
      </w:r>
    </w:p>
    <w:p w:rsidR="00811666" w:rsidRPr="00811666" w:rsidRDefault="00811666" w:rsidP="00811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Предоставь отчет о проделанной работе (в файле формата </w:t>
      </w:r>
      <w:proofErr w:type="spellStart"/>
      <w:r w:rsidRPr="00811666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, PDF, в виде фотографии и т.п.) по обратной связи (сообщение учителю) для проверки и оценки в указанные учителем сроки. </w:t>
      </w:r>
      <w:r w:rsidRPr="00811666">
        <w:rPr>
          <w:rFonts w:ascii="Times New Roman" w:eastAsia="Calibri" w:hAnsi="Times New Roman" w:cs="Times New Roman"/>
          <w:sz w:val="24"/>
          <w:szCs w:val="24"/>
          <w:u w:val="single"/>
        </w:rPr>
        <w:t>В тексте задания я вам указываю в какой срок необходимо представить отчет.</w:t>
      </w:r>
    </w:p>
    <w:p w:rsidR="00811666" w:rsidRPr="00811666" w:rsidRDefault="00811666" w:rsidP="008116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>В случае возникновения затруднения в изучении материала или выполнении домашнего задания можно обратиться за помощью ко мне с сообщением через электронную почту или</w:t>
      </w:r>
      <w:r w:rsidRPr="00811666">
        <w:rPr>
          <w:rFonts w:ascii="Calibri" w:eastAsia="Calibri" w:hAnsi="Calibri" w:cs="Times New Roman"/>
          <w:sz w:val="24"/>
          <w:szCs w:val="24"/>
        </w:rPr>
        <w:t xml:space="preserve"> </w:t>
      </w: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Google </w:t>
      </w:r>
      <w:proofErr w:type="spellStart"/>
      <w:r w:rsidRPr="00811666">
        <w:rPr>
          <w:rFonts w:ascii="Times New Roman" w:eastAsia="Calibri" w:hAnsi="Times New Roman" w:cs="Times New Roman"/>
          <w:sz w:val="24"/>
          <w:szCs w:val="24"/>
        </w:rPr>
        <w:t>Classroom</w:t>
      </w:r>
      <w:proofErr w:type="spellEnd"/>
      <w:r w:rsidRPr="00811666">
        <w:rPr>
          <w:rFonts w:ascii="Calibri" w:eastAsia="Calibri" w:hAnsi="Calibri" w:cs="Times New Roman"/>
          <w:sz w:val="24"/>
          <w:szCs w:val="24"/>
        </w:rPr>
        <w:t xml:space="preserve">. </w:t>
      </w:r>
      <w:r w:rsidRPr="0081166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ВАЖНО! Дорогие, очень прошу вас писать в тетради разборчиво, делать качественную фотографию для пересылки, чтобы мне было легко проверить вашу работу, в теме письма указывайте свою фамилию, класс. </w:t>
      </w:r>
    </w:p>
    <w:p w:rsidR="00811666" w:rsidRPr="00811666" w:rsidRDefault="00811666" w:rsidP="008116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Выполнение заданий является </w:t>
      </w:r>
      <w:r w:rsidRPr="00811666">
        <w:rPr>
          <w:rFonts w:ascii="Times New Roman" w:eastAsia="Calibri" w:hAnsi="Times New Roman" w:cs="Times New Roman"/>
          <w:b/>
          <w:sz w:val="28"/>
          <w:szCs w:val="28"/>
        </w:rPr>
        <w:t>обязательным</w:t>
      </w: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 требованием при организации дистанционной формы обучения. </w:t>
      </w:r>
      <w:r w:rsidRPr="00811666">
        <w:rPr>
          <w:rFonts w:ascii="Times New Roman" w:eastAsia="Calibri" w:hAnsi="Times New Roman" w:cs="Times New Roman"/>
          <w:color w:val="000000"/>
          <w:sz w:val="24"/>
          <w:szCs w:val="24"/>
        </w:rPr>
        <w:t>Желаю успеха!</w:t>
      </w:r>
    </w:p>
    <w:p w:rsidR="00811666" w:rsidRPr="00811666" w:rsidRDefault="00811666" w:rsidP="008116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Рекомендую:</w:t>
      </w: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 заведите новую тетрадь для работ по математике в режиме ДО, все задания и контрольные работы будете выполнять в ней, в тетради записывать темы изучения и выполненные задания.</w:t>
      </w:r>
    </w:p>
    <w:p w:rsidR="00811666" w:rsidRPr="00811666" w:rsidRDefault="00811666" w:rsidP="008116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1666">
        <w:rPr>
          <w:rFonts w:ascii="Times New Roman" w:eastAsia="Calibri" w:hAnsi="Times New Roman" w:cs="Times New Roman"/>
          <w:sz w:val="24"/>
          <w:szCs w:val="24"/>
        </w:rPr>
        <w:t xml:space="preserve">Если есть возможность, задания распечатайте.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09"/>
        <w:gridCol w:w="6247"/>
      </w:tblGrid>
      <w:tr w:rsidR="00811666" w:rsidRPr="00811666" w:rsidTr="00795E5B">
        <w:tc>
          <w:tcPr>
            <w:tcW w:w="10456" w:type="dxa"/>
            <w:gridSpan w:val="2"/>
          </w:tcPr>
          <w:p w:rsidR="00811666" w:rsidRPr="00811666" w:rsidRDefault="00811666" w:rsidP="008116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Урок №1</w:t>
            </w:r>
            <w:r w:rsidR="00357F5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-2</w:t>
            </w:r>
          </w:p>
        </w:tc>
      </w:tr>
      <w:tr w:rsidR="00811666" w:rsidRPr="00811666" w:rsidTr="00C52799">
        <w:tc>
          <w:tcPr>
            <w:tcW w:w="4209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66" w:rsidRPr="00357F57" w:rsidRDefault="00357F57" w:rsidP="008116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57">
              <w:rPr>
                <w:rFonts w:ascii="Times New Roman" w:eastAsia="Calibri" w:hAnsi="Times New Roman" w:cs="Times New Roman"/>
                <w:sz w:val="24"/>
                <w:szCs w:val="24"/>
              </w:rPr>
              <w:t>Призма, её основания, боковые рёбра, высота, боковая поверхность. Прямая, наклонная, правильная призма. Параллелепипед. Куб. Боковая поверхность. Формула площади боковой поверхности прямой призмы.</w:t>
            </w:r>
          </w:p>
        </w:tc>
      </w:tr>
      <w:tr w:rsidR="00811666" w:rsidRPr="00811666" w:rsidTr="00795E5B">
        <w:tc>
          <w:tcPr>
            <w:tcW w:w="4209" w:type="dxa"/>
          </w:tcPr>
          <w:p w:rsidR="00811666" w:rsidRPr="00811666" w:rsidRDefault="00811666" w:rsidP="008A3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по учебнику:</w:t>
            </w:r>
            <w:r w:rsidR="008A3F5F" w:rsidRPr="008A3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6247" w:type="dxa"/>
          </w:tcPr>
          <w:p w:rsidR="00811666" w:rsidRPr="00811666" w:rsidRDefault="00811666" w:rsidP="0081166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1166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рочитать осмысленно </w:t>
            </w:r>
            <w:r w:rsidR="00357F57" w:rsidRPr="00357F57">
              <w:rPr>
                <w:rFonts w:ascii="Times New Roman" w:eastAsia="Calibri" w:hAnsi="Times New Roman" w:cs="Times New Roman"/>
                <w:sz w:val="24"/>
                <w:szCs w:val="24"/>
              </w:rPr>
              <w:t>п.30</w:t>
            </w:r>
            <w:r w:rsidRPr="00811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8A3F5F" w:rsidRPr="00357F57" w:rsidRDefault="00811666" w:rsidP="00357F5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11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7F57">
              <w:rPr>
                <w:rFonts w:ascii="Times New Roman" w:eastAsia="Calibri" w:hAnsi="Times New Roman" w:cs="Times New Roman"/>
                <w:sz w:val="24"/>
                <w:szCs w:val="24"/>
              </w:rPr>
              <w:t>№№  224, 225, 226, 228, 230, 231, 233, 234, 235, 238</w:t>
            </w:r>
          </w:p>
        </w:tc>
      </w:tr>
      <w:tr w:rsidR="00811666" w:rsidRPr="00811666" w:rsidTr="00795E5B">
        <w:tc>
          <w:tcPr>
            <w:tcW w:w="4209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Интернет-ресурсы:</w:t>
            </w:r>
            <w:r w:rsidRPr="00811666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6247" w:type="dxa"/>
          </w:tcPr>
          <w:p w:rsidR="00811666" w:rsidRPr="004A1C01" w:rsidRDefault="00811666" w:rsidP="004A1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666" w:rsidRPr="00811666" w:rsidTr="00795E5B">
        <w:tc>
          <w:tcPr>
            <w:tcW w:w="4209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выполнения (отчет): </w:t>
            </w:r>
          </w:p>
        </w:tc>
        <w:tc>
          <w:tcPr>
            <w:tcW w:w="6247" w:type="dxa"/>
          </w:tcPr>
          <w:p w:rsidR="00811666" w:rsidRPr="00811666" w:rsidRDefault="008E74C0" w:rsidP="00811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4C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Работа будет сдана, когда начнем работать в очном режиме.</w:t>
            </w:r>
          </w:p>
        </w:tc>
      </w:tr>
      <w:tr w:rsidR="00811666" w:rsidRPr="00811666" w:rsidTr="00795E5B">
        <w:tc>
          <w:tcPr>
            <w:tcW w:w="4209" w:type="dxa"/>
          </w:tcPr>
          <w:p w:rsidR="00811666" w:rsidRPr="00811666" w:rsidRDefault="00811666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Комментарии:</w:t>
            </w:r>
          </w:p>
        </w:tc>
        <w:tc>
          <w:tcPr>
            <w:tcW w:w="6247" w:type="dxa"/>
          </w:tcPr>
          <w:p w:rsidR="00811666" w:rsidRPr="008E74C0" w:rsidRDefault="008E74C0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7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задания присылать на почту, не позднее 12 апреля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A1C01" w:rsidRPr="00811666" w:rsidTr="00795E5B">
        <w:tc>
          <w:tcPr>
            <w:tcW w:w="4209" w:type="dxa"/>
          </w:tcPr>
          <w:p w:rsidR="004A1C01" w:rsidRPr="00811666" w:rsidRDefault="004A1C01" w:rsidP="00811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ЕГЭ</w:t>
            </w:r>
          </w:p>
        </w:tc>
        <w:tc>
          <w:tcPr>
            <w:tcW w:w="6247" w:type="dxa"/>
          </w:tcPr>
          <w:p w:rsidR="0049487A" w:rsidRPr="0049487A" w:rsidRDefault="0049487A" w:rsidP="00494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eastAsia="Calibri" w:hAnsi="Times New Roman" w:cs="Times New Roman"/>
                <w:sz w:val="24"/>
                <w:szCs w:val="24"/>
              </w:rPr>
              <w:t>Потренируйтесь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487A" w:rsidRPr="0049487A" w:rsidRDefault="0049487A" w:rsidP="0049487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Выйти на сайт «Решу ЕГЭ» - каталог заданий – тема – стереометрия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п.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8)</w:t>
            </w:r>
            <w:r w:rsidRPr="0049487A">
              <w:rPr>
                <w:rFonts w:ascii="Times New Roman" w:eastAsia="Calibri" w:hAnsi="Times New Roman" w:cs="Times New Roman"/>
                <w:sz w:val="24"/>
                <w:szCs w:val="24"/>
              </w:rPr>
              <w:t>– призма (всего 51 задача)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Задачи с решениями, что очень удобно.</w:t>
            </w:r>
          </w:p>
          <w:p w:rsidR="004A1C01" w:rsidRPr="0049487A" w:rsidRDefault="0049487A" w:rsidP="0049487A">
            <w:pPr>
              <w:pStyle w:val="a4"/>
              <w:numPr>
                <w:ilvl w:val="0"/>
                <w:numId w:val="13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487A">
              <w:rPr>
                <w:rFonts w:ascii="Times New Roman" w:eastAsia="Calibri" w:hAnsi="Times New Roman" w:cs="Times New Roman"/>
                <w:sz w:val="24"/>
                <w:szCs w:val="24"/>
              </w:rPr>
              <w:t>Выйти на сайт «Решу ЕГЭ» - каталог заданий – тема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стереометрические задачи (п. 14) – первые </w:t>
            </w:r>
            <w:r w:rsidR="008E74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задач</w:t>
            </w:r>
            <w:r w:rsidR="008E74C0">
              <w:rPr>
                <w:rFonts w:ascii="Times New Roman" w:eastAsia="Calibri" w:hAnsi="Times New Roman" w:cs="Times New Roman"/>
                <w:sz w:val="24"/>
                <w:szCs w:val="24"/>
              </w:rPr>
              <w:t>, 8 вид – 11 класс</w:t>
            </w:r>
          </w:p>
        </w:tc>
        <w:bookmarkStart w:id="0" w:name="_GoBack"/>
        <w:bookmarkEnd w:id="0"/>
      </w:tr>
    </w:tbl>
    <w:p w:rsidR="00811666" w:rsidRDefault="00811666" w:rsidP="0081166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74C0" w:rsidRDefault="00D1788A" w:rsidP="0081166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88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9DFB3AA" wp14:editId="45FC64DD">
            <wp:simplePos x="0" y="0"/>
            <wp:positionH relativeFrom="margin">
              <wp:posOffset>-180975</wp:posOffset>
            </wp:positionH>
            <wp:positionV relativeFrom="paragraph">
              <wp:posOffset>377190</wp:posOffset>
            </wp:positionV>
            <wp:extent cx="1095375" cy="1497965"/>
            <wp:effectExtent l="0" t="0" r="9525" b="6985"/>
            <wp:wrapTight wrapText="bothSides">
              <wp:wrapPolygon edited="0">
                <wp:start x="0" y="0"/>
                <wp:lineTo x="0" y="21426"/>
                <wp:lineTo x="21412" y="21426"/>
                <wp:lineTo x="214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52"/>
                    <a:stretch/>
                  </pic:blipFill>
                  <pic:spPr bwMode="auto">
                    <a:xfrm>
                      <a:off x="0" y="0"/>
                      <a:ext cx="1095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4C0">
        <w:rPr>
          <w:rFonts w:ascii="Times New Roman" w:eastAsia="Calibri" w:hAnsi="Times New Roman" w:cs="Times New Roman"/>
          <w:b/>
          <w:sz w:val="24"/>
          <w:szCs w:val="24"/>
        </w:rPr>
        <w:t>Приложение. Дополнительные задания.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Картинку увеличить!!!</w:t>
      </w:r>
    </w:p>
    <w:p w:rsidR="008E74C0" w:rsidRPr="00811666" w:rsidRDefault="00D1788A" w:rsidP="0081166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88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51844EA" wp14:editId="6F18B027">
            <wp:simplePos x="0" y="0"/>
            <wp:positionH relativeFrom="margin">
              <wp:posOffset>2105025</wp:posOffset>
            </wp:positionH>
            <wp:positionV relativeFrom="paragraph">
              <wp:posOffset>153670</wp:posOffset>
            </wp:positionV>
            <wp:extent cx="1057275" cy="1643380"/>
            <wp:effectExtent l="0" t="0" r="9525" b="0"/>
            <wp:wrapTight wrapText="bothSides">
              <wp:wrapPolygon edited="0">
                <wp:start x="0" y="0"/>
                <wp:lineTo x="0" y="21283"/>
                <wp:lineTo x="21405" y="21283"/>
                <wp:lineTo x="2140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88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E6692C" wp14:editId="315DACB4">
            <wp:simplePos x="0" y="0"/>
            <wp:positionH relativeFrom="column">
              <wp:posOffset>1078230</wp:posOffset>
            </wp:positionH>
            <wp:positionV relativeFrom="paragraph">
              <wp:posOffset>58420</wp:posOffset>
            </wp:positionV>
            <wp:extent cx="887095" cy="1943100"/>
            <wp:effectExtent l="0" t="0" r="8255" b="0"/>
            <wp:wrapTight wrapText="bothSides">
              <wp:wrapPolygon edited="0">
                <wp:start x="0" y="0"/>
                <wp:lineTo x="0" y="21388"/>
                <wp:lineTo x="21337" y="21388"/>
                <wp:lineTo x="2133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5EF" w:rsidRDefault="007B445F"/>
    <w:sectPr w:rsidR="008D65EF" w:rsidSect="00D15B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5F" w:rsidRDefault="007B445F" w:rsidP="00D6511F">
      <w:pPr>
        <w:spacing w:after="0" w:line="240" w:lineRule="auto"/>
      </w:pPr>
      <w:r>
        <w:separator/>
      </w:r>
    </w:p>
  </w:endnote>
  <w:endnote w:type="continuationSeparator" w:id="0">
    <w:p w:rsidR="007B445F" w:rsidRDefault="007B445F" w:rsidP="00D6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1F" w:rsidRDefault="00D651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1F" w:rsidRDefault="00D651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1F" w:rsidRDefault="00D651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5F" w:rsidRDefault="007B445F" w:rsidP="00D6511F">
      <w:pPr>
        <w:spacing w:after="0" w:line="240" w:lineRule="auto"/>
      </w:pPr>
      <w:r>
        <w:separator/>
      </w:r>
    </w:p>
  </w:footnote>
  <w:footnote w:type="continuationSeparator" w:id="0">
    <w:p w:rsidR="007B445F" w:rsidRDefault="007B445F" w:rsidP="00D6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1F" w:rsidRDefault="00D651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68453"/>
      <w:docPartObj>
        <w:docPartGallery w:val="Watermarks"/>
        <w:docPartUnique/>
      </w:docPartObj>
    </w:sdtPr>
    <w:sdtContent>
      <w:p w:rsidR="00D6511F" w:rsidRDefault="00D6511F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71236" o:spid="_x0000_s2049" type="#_x0000_t136" style="position:absolute;margin-left:0;margin-top:0;width:567.5pt;height:170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Гарина Л. В.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1F" w:rsidRDefault="00D651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283"/>
    <w:multiLevelType w:val="hybridMultilevel"/>
    <w:tmpl w:val="B6940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0E3C"/>
    <w:multiLevelType w:val="hybridMultilevel"/>
    <w:tmpl w:val="B6940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60BE"/>
    <w:multiLevelType w:val="hybridMultilevel"/>
    <w:tmpl w:val="6E425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2CAC"/>
    <w:multiLevelType w:val="hybridMultilevel"/>
    <w:tmpl w:val="28ACAAE0"/>
    <w:lvl w:ilvl="0" w:tplc="C8B696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717BA"/>
    <w:multiLevelType w:val="hybridMultilevel"/>
    <w:tmpl w:val="F4643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802F7"/>
    <w:multiLevelType w:val="hybridMultilevel"/>
    <w:tmpl w:val="20F8189E"/>
    <w:lvl w:ilvl="0" w:tplc="7B12C4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1C3379"/>
    <w:multiLevelType w:val="hybridMultilevel"/>
    <w:tmpl w:val="2420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F75C1"/>
    <w:multiLevelType w:val="hybridMultilevel"/>
    <w:tmpl w:val="F4643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F3C14"/>
    <w:multiLevelType w:val="hybridMultilevel"/>
    <w:tmpl w:val="28ACAAE0"/>
    <w:lvl w:ilvl="0" w:tplc="C8B696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C67E6F"/>
    <w:multiLevelType w:val="hybridMultilevel"/>
    <w:tmpl w:val="6C98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E026D"/>
    <w:multiLevelType w:val="hybridMultilevel"/>
    <w:tmpl w:val="C676189A"/>
    <w:lvl w:ilvl="0" w:tplc="D8D63FC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82C2E"/>
    <w:multiLevelType w:val="hybridMultilevel"/>
    <w:tmpl w:val="8838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05D82"/>
    <w:multiLevelType w:val="hybridMultilevel"/>
    <w:tmpl w:val="B6940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1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66"/>
    <w:rsid w:val="00357F57"/>
    <w:rsid w:val="00455DCD"/>
    <w:rsid w:val="0049487A"/>
    <w:rsid w:val="004A1C01"/>
    <w:rsid w:val="007B445F"/>
    <w:rsid w:val="00811666"/>
    <w:rsid w:val="008A3F5F"/>
    <w:rsid w:val="008E74C0"/>
    <w:rsid w:val="009E713E"/>
    <w:rsid w:val="00AE70CC"/>
    <w:rsid w:val="00D1788A"/>
    <w:rsid w:val="00D510B1"/>
    <w:rsid w:val="00D6511F"/>
    <w:rsid w:val="00D776BC"/>
    <w:rsid w:val="00DE10C4"/>
    <w:rsid w:val="00F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59BDBD"/>
  <w15:chartTrackingRefBased/>
  <w15:docId w15:val="{3F20B184-F084-48F9-A731-42DC1EF1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1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DC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5D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11F"/>
  </w:style>
  <w:style w:type="paragraph" w:styleId="a8">
    <w:name w:val="footer"/>
    <w:basedOn w:val="a"/>
    <w:link w:val="a9"/>
    <w:uiPriority w:val="99"/>
    <w:unhideWhenUsed/>
    <w:rsid w:val="00D6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11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3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92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8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236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4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7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9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2020-04-04T20:27:00Z</dcterms:created>
  <dcterms:modified xsi:type="dcterms:W3CDTF">2020-04-04T20:27:00Z</dcterms:modified>
</cp:coreProperties>
</file>