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B2" w:rsidRPr="00BA7CB2" w:rsidRDefault="00726875" w:rsidP="00BA7CB2">
      <w:pPr>
        <w:pStyle w:val="headertext"/>
        <w:spacing w:before="0" w:beforeAutospacing="0" w:after="0" w:afterAutospacing="0"/>
        <w:jc w:val="center"/>
        <w:rPr>
          <w:b/>
          <w:bCs/>
        </w:rPr>
      </w:pPr>
      <w:r w:rsidRPr="005E48EE">
        <w:rPr>
          <w:b/>
          <w:bCs/>
        </w:rPr>
        <w:t>Аналитическ</w:t>
      </w:r>
      <w:r w:rsidR="0095489C">
        <w:rPr>
          <w:b/>
          <w:bCs/>
        </w:rPr>
        <w:t xml:space="preserve">ая справка о результатах деятельности </w:t>
      </w:r>
      <w:r w:rsidR="00084169" w:rsidRPr="00084169">
        <w:rPr>
          <w:b/>
          <w:bCs/>
        </w:rPr>
        <w:t xml:space="preserve">муниципальной инновационной площадки «Развитие межкультурной коммуникации через реализацию сетевых проектов детского общественного движения «Дипломаты Будущего»» </w:t>
      </w:r>
      <w:r w:rsidR="00DA7F2B">
        <w:rPr>
          <w:b/>
          <w:bCs/>
        </w:rPr>
        <w:t xml:space="preserve">за </w:t>
      </w:r>
      <w:r w:rsidR="00084169">
        <w:rPr>
          <w:b/>
          <w:bCs/>
        </w:rPr>
        <w:t>2025-2026</w:t>
      </w:r>
      <w:r w:rsidR="00BA7CB2">
        <w:rPr>
          <w:b/>
          <w:bCs/>
        </w:rPr>
        <w:t xml:space="preserve"> учебный год</w:t>
      </w:r>
    </w:p>
    <w:p w:rsidR="00726875" w:rsidRPr="005E48EE" w:rsidRDefault="0095489C" w:rsidP="001862B5">
      <w:pPr>
        <w:pStyle w:val="headertext"/>
        <w:spacing w:before="0" w:beforeAutospacing="0" w:after="0" w:afterAutospacing="0"/>
        <w:jc w:val="center"/>
      </w:pPr>
      <w:r>
        <w:t xml:space="preserve"> </w:t>
      </w:r>
    </w:p>
    <w:p w:rsidR="00726875" w:rsidRPr="0095489C" w:rsidRDefault="0095489C" w:rsidP="0095489C">
      <w:pPr>
        <w:numPr>
          <w:ilvl w:val="0"/>
          <w:numId w:val="10"/>
        </w:numPr>
        <w:jc w:val="center"/>
        <w:rPr>
          <w:b/>
        </w:rPr>
      </w:pPr>
      <w:r w:rsidRPr="0095489C">
        <w:rPr>
          <w:b/>
        </w:rPr>
        <w:t>Общая информация</w:t>
      </w:r>
    </w:p>
    <w:p w:rsidR="0095489C" w:rsidRPr="0095489C" w:rsidRDefault="0095489C" w:rsidP="003A7518">
      <w:pPr>
        <w:rPr>
          <w:b/>
        </w:rPr>
      </w:pPr>
    </w:p>
    <w:p w:rsidR="00A70B36" w:rsidRPr="005E48EE" w:rsidRDefault="00A70B36" w:rsidP="00FE17BE">
      <w:pPr>
        <w:pStyle w:val="a4"/>
        <w:numPr>
          <w:ilvl w:val="1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8EE">
        <w:rPr>
          <w:rFonts w:ascii="Times New Roman" w:hAnsi="Times New Roman" w:cs="Times New Roman"/>
          <w:b/>
          <w:sz w:val="24"/>
          <w:szCs w:val="24"/>
        </w:rPr>
        <w:t>Участники проекта (внутри учреждения)</w:t>
      </w:r>
    </w:p>
    <w:p w:rsidR="00775542" w:rsidRPr="005E48EE" w:rsidRDefault="00775542" w:rsidP="00FE17B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60" w:type="pct"/>
        <w:jc w:val="center"/>
        <w:tblLook w:val="0000" w:firstRow="0" w:lastRow="0" w:firstColumn="0" w:lastColumn="0" w:noHBand="0" w:noVBand="0"/>
      </w:tblPr>
      <w:tblGrid>
        <w:gridCol w:w="560"/>
        <w:gridCol w:w="1993"/>
        <w:gridCol w:w="2364"/>
        <w:gridCol w:w="6107"/>
      </w:tblGrid>
      <w:tr w:rsidR="00775542" w:rsidRPr="005E48EE" w:rsidTr="00EF0FD4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542" w:rsidRPr="005E48EE" w:rsidRDefault="00775542" w:rsidP="00FE17B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E48E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E48E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542" w:rsidRPr="005E48EE" w:rsidRDefault="00105F10" w:rsidP="00FE17B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EE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542" w:rsidRPr="005E48EE" w:rsidRDefault="00775542" w:rsidP="00FE17B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E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</w:t>
            </w:r>
          </w:p>
          <w:p w:rsidR="00775542" w:rsidRPr="005E48EE" w:rsidRDefault="00105F10" w:rsidP="00FE17B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E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775542" w:rsidRPr="005E48EE">
              <w:rPr>
                <w:rFonts w:ascii="Times New Roman" w:hAnsi="Times New Roman" w:cs="Times New Roman"/>
                <w:b/>
                <w:sz w:val="24"/>
                <w:szCs w:val="24"/>
              </w:rPr>
              <w:t>валификационная категория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5542" w:rsidRPr="005E48EE" w:rsidRDefault="00775542" w:rsidP="00FE17B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EE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при реализации проекта</w:t>
            </w:r>
          </w:p>
        </w:tc>
      </w:tr>
      <w:tr w:rsidR="00775542" w:rsidRPr="005E48EE" w:rsidTr="00EF0FD4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542" w:rsidRPr="005E48EE" w:rsidRDefault="00775542" w:rsidP="00FE17B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542" w:rsidRPr="005E48EE" w:rsidRDefault="00775542" w:rsidP="00FE17B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542" w:rsidRPr="005E48EE" w:rsidRDefault="00775542" w:rsidP="00FE17B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5542" w:rsidRPr="005E48EE" w:rsidRDefault="00775542" w:rsidP="00FE17B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5542" w:rsidRPr="005E48EE" w:rsidTr="00EF0FD4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542" w:rsidRPr="005E48EE" w:rsidRDefault="00775542" w:rsidP="000F540C">
            <w:pPr>
              <w:pStyle w:val="a4"/>
              <w:numPr>
                <w:ilvl w:val="0"/>
                <w:numId w:val="20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542" w:rsidRPr="005E48EE" w:rsidRDefault="00084169" w:rsidP="00FE17BE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Кумсков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542" w:rsidRPr="005E48EE" w:rsidRDefault="00EF0FD4" w:rsidP="00084169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6587C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0F540C">
              <w:rPr>
                <w:rFonts w:ascii="Times New Roman" w:hAnsi="Times New Roman" w:cs="Times New Roman"/>
                <w:sz w:val="24"/>
                <w:szCs w:val="24"/>
              </w:rPr>
              <w:t xml:space="preserve"> МОУ «Гимназия №3»</w:t>
            </w:r>
            <w:r w:rsidR="0066587C">
              <w:rPr>
                <w:rFonts w:ascii="Times New Roman" w:hAnsi="Times New Roman" w:cs="Times New Roman"/>
                <w:sz w:val="24"/>
                <w:szCs w:val="24"/>
              </w:rPr>
              <w:t>, высшая категория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5542" w:rsidRPr="005E48EE" w:rsidRDefault="00084169" w:rsidP="000F540C">
            <w:pPr>
              <w:pStyle w:val="a4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5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0F540C" w:rsidRPr="000F5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уководитель проекта</w:t>
            </w:r>
          </w:p>
        </w:tc>
      </w:tr>
      <w:tr w:rsidR="000F540C" w:rsidRPr="005E48EE" w:rsidTr="00EF0FD4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40C" w:rsidRDefault="000F540C" w:rsidP="000F540C">
            <w:pPr>
              <w:pStyle w:val="a4"/>
              <w:numPr>
                <w:ilvl w:val="0"/>
                <w:numId w:val="20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40C" w:rsidRDefault="000F540C" w:rsidP="00FE17BE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40C">
              <w:rPr>
                <w:rFonts w:ascii="Times New Roman" w:hAnsi="Times New Roman" w:cs="Times New Roman"/>
                <w:sz w:val="24"/>
                <w:szCs w:val="24"/>
              </w:rPr>
              <w:t>Ященко Л.В.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40C" w:rsidRDefault="000F540C" w:rsidP="000F540C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МОУ СОШ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 им. </w:t>
            </w:r>
            <w:r w:rsidRPr="00A142C3">
              <w:rPr>
                <w:rFonts w:ascii="Times New Roman" w:hAnsi="Times New Roman"/>
                <w:sz w:val="26"/>
                <w:szCs w:val="26"/>
              </w:rPr>
              <w:t>Н.П. Гусева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высшая категория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540C" w:rsidRDefault="000F540C" w:rsidP="00FE17BE">
            <w:pPr>
              <w:pStyle w:val="a4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F5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уководитель проекта</w:t>
            </w:r>
          </w:p>
        </w:tc>
      </w:tr>
      <w:tr w:rsidR="000F540C" w:rsidRPr="005E48EE" w:rsidTr="00EF0FD4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40C" w:rsidRDefault="000F540C" w:rsidP="000F540C">
            <w:pPr>
              <w:pStyle w:val="a4"/>
              <w:numPr>
                <w:ilvl w:val="0"/>
                <w:numId w:val="20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40C" w:rsidRPr="000F540C" w:rsidRDefault="000F540C" w:rsidP="00FE17BE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Хитрова Г.В.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40C" w:rsidRDefault="000F540C" w:rsidP="000F540C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МОУ СОШ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высшая категория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540C" w:rsidRDefault="000F540C" w:rsidP="00451955">
            <w:pPr>
              <w:pStyle w:val="a4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F5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уководитель проекта</w:t>
            </w:r>
          </w:p>
        </w:tc>
      </w:tr>
      <w:tr w:rsidR="000F540C" w:rsidRPr="005E48EE" w:rsidTr="00EF0FD4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40C" w:rsidRDefault="000F540C" w:rsidP="000F540C">
            <w:pPr>
              <w:pStyle w:val="a4"/>
              <w:numPr>
                <w:ilvl w:val="0"/>
                <w:numId w:val="20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40C" w:rsidRPr="000F540C" w:rsidRDefault="000F540C" w:rsidP="00FE17BE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40C" w:rsidRDefault="000F540C" w:rsidP="000F540C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МОУ СОШ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высшая категория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540C" w:rsidRDefault="000F540C" w:rsidP="00451955">
            <w:pPr>
              <w:pStyle w:val="a4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F5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уководитель проекта</w:t>
            </w:r>
          </w:p>
        </w:tc>
      </w:tr>
      <w:tr w:rsidR="000F540C" w:rsidRPr="005E48EE" w:rsidTr="00EF0FD4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40C" w:rsidRDefault="000F540C" w:rsidP="000F540C">
            <w:pPr>
              <w:pStyle w:val="a4"/>
              <w:numPr>
                <w:ilvl w:val="0"/>
                <w:numId w:val="20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40C" w:rsidRPr="000F540C" w:rsidRDefault="000F540C" w:rsidP="000F540C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2C3">
              <w:rPr>
                <w:rFonts w:ascii="Times New Roman" w:hAnsi="Times New Roman"/>
                <w:sz w:val="26"/>
                <w:szCs w:val="26"/>
              </w:rPr>
              <w:t>Брожевич</w:t>
            </w:r>
            <w:proofErr w:type="spellEnd"/>
            <w:r w:rsidRPr="00A142C3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A142C3">
              <w:rPr>
                <w:rFonts w:ascii="Times New Roman" w:hAnsi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40C" w:rsidRDefault="000F540C" w:rsidP="00084169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2C3">
              <w:rPr>
                <w:rFonts w:ascii="Times New Roman" w:hAnsi="Times New Roman"/>
                <w:sz w:val="26"/>
                <w:szCs w:val="26"/>
              </w:rPr>
              <w:t>МОУ КОЦ «ЛАД»</w:t>
            </w:r>
            <w:r>
              <w:rPr>
                <w:rFonts w:ascii="Times New Roman" w:hAnsi="Times New Roman"/>
                <w:sz w:val="26"/>
                <w:szCs w:val="26"/>
              </w:rPr>
              <w:t>, высшая категория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540C" w:rsidRDefault="000F540C" w:rsidP="00451955">
            <w:pPr>
              <w:pStyle w:val="a4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F5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уководитель проекта</w:t>
            </w:r>
          </w:p>
        </w:tc>
      </w:tr>
      <w:tr w:rsidR="000F540C" w:rsidRPr="005E48EE" w:rsidTr="000F540C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540C" w:rsidRDefault="000F540C" w:rsidP="00FE17BE">
            <w:pPr>
              <w:pStyle w:val="a4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№3»</w:t>
            </w:r>
          </w:p>
        </w:tc>
      </w:tr>
      <w:tr w:rsidR="00775542" w:rsidRPr="005E48EE" w:rsidTr="00EF0FD4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542" w:rsidRPr="005E48EE" w:rsidRDefault="00775542" w:rsidP="000F540C">
            <w:pPr>
              <w:pStyle w:val="a4"/>
              <w:numPr>
                <w:ilvl w:val="0"/>
                <w:numId w:val="20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542" w:rsidRPr="005E48EE" w:rsidRDefault="00084169" w:rsidP="00FE17BE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Балакирева Г.В.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542" w:rsidRPr="005E48EE" w:rsidRDefault="00084169" w:rsidP="00FE17BE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подразделения, высшая категория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5542" w:rsidRPr="005E48EE" w:rsidRDefault="00EF0FD4" w:rsidP="00EF0FD4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r w:rsidR="008055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B069A">
              <w:rPr>
                <w:rFonts w:ascii="Times New Roman" w:hAnsi="Times New Roman" w:cs="Times New Roman"/>
                <w:sz w:val="24"/>
                <w:szCs w:val="24"/>
              </w:rPr>
              <w:t>оордина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цию и организацию системы мероприятий</w:t>
            </w:r>
            <w:r w:rsidR="00CB069A"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  <w:r w:rsidR="00EC6F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93A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проектировщик</w:t>
            </w:r>
          </w:p>
        </w:tc>
      </w:tr>
      <w:tr w:rsidR="000F540C" w:rsidRPr="005E48EE" w:rsidTr="006E7F3C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40C" w:rsidRDefault="000F540C" w:rsidP="000F540C">
            <w:pPr>
              <w:pStyle w:val="a4"/>
              <w:numPr>
                <w:ilvl w:val="0"/>
                <w:numId w:val="20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40C" w:rsidRDefault="000F540C" w:rsidP="006E7F3C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Теплякова С.С.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40C" w:rsidRDefault="000F540C" w:rsidP="006E7F3C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языка, высшая категория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540C" w:rsidRPr="005E48EE" w:rsidRDefault="000F540C" w:rsidP="006E7F3C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координацию и организацию системы мероприятий, эксперт,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гимназического дипломатического клуба</w:t>
            </w:r>
          </w:p>
        </w:tc>
      </w:tr>
      <w:tr w:rsidR="00EF0FD4" w:rsidRPr="005E48EE" w:rsidTr="00EF0FD4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F540C">
            <w:pPr>
              <w:pStyle w:val="a4"/>
              <w:numPr>
                <w:ilvl w:val="0"/>
                <w:numId w:val="20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FE17BE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Майорова О.В.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FE17BE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высшая категория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0FD4" w:rsidRDefault="00EF0FD4" w:rsidP="00451955">
            <w:r w:rsidRPr="00F5661F">
              <w:t>разработчик методических материалов</w:t>
            </w:r>
            <w:r>
              <w:t>, организатор-ведущий дипломатических игр</w:t>
            </w:r>
          </w:p>
        </w:tc>
      </w:tr>
      <w:tr w:rsidR="00EF0FD4" w:rsidRPr="005E48EE" w:rsidTr="00EF0FD4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F540C">
            <w:pPr>
              <w:pStyle w:val="a4"/>
              <w:numPr>
                <w:ilvl w:val="0"/>
                <w:numId w:val="20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FE17BE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Крупнова С.В.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EF0FD4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высшая категория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0FD4" w:rsidRDefault="00EF0FD4" w:rsidP="00451955">
            <w:r w:rsidRPr="00F5661F">
              <w:t>разработчик методических материалов</w:t>
            </w:r>
            <w:r>
              <w:t>, организатор-ведущий дипломатических игр</w:t>
            </w:r>
          </w:p>
        </w:tc>
      </w:tr>
      <w:tr w:rsidR="00EF0FD4" w:rsidRPr="005E48EE" w:rsidTr="00EF0FD4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F540C">
            <w:pPr>
              <w:pStyle w:val="a4"/>
              <w:numPr>
                <w:ilvl w:val="0"/>
                <w:numId w:val="20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FE17BE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О.А.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EF0FD4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категория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0FD4" w:rsidRDefault="00EF0FD4" w:rsidP="00451955">
            <w:r w:rsidRPr="00F5661F">
              <w:t>разработчик методических материалов</w:t>
            </w:r>
            <w:r>
              <w:t>, организатор-ведущий дипломатических игр</w:t>
            </w:r>
          </w:p>
        </w:tc>
      </w:tr>
      <w:tr w:rsidR="00EF0FD4" w:rsidRPr="005E48EE" w:rsidTr="00EF0FD4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F540C">
            <w:pPr>
              <w:pStyle w:val="a4"/>
              <w:numPr>
                <w:ilvl w:val="0"/>
                <w:numId w:val="20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FE17BE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М.Н.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F540C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540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0FD4" w:rsidRDefault="00EF0FD4" w:rsidP="00EF0FD4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методических материалов, </w:t>
            </w:r>
            <w:r w:rsidRPr="00EF0FD4">
              <w:rPr>
                <w:rFonts w:ascii="Times New Roman" w:hAnsi="Times New Roman" w:cs="Times New Roman"/>
                <w:sz w:val="24"/>
                <w:szCs w:val="24"/>
              </w:rPr>
              <w:t>организатор-ведущий дипломатических игр</w:t>
            </w:r>
            <w:r w:rsidRPr="00EF0F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дипломатического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автор курса внеурочной деятельности «История дипломатии»</w:t>
            </w:r>
          </w:p>
        </w:tc>
      </w:tr>
      <w:tr w:rsidR="00EF0FD4" w:rsidRPr="005E48EE" w:rsidTr="00EF0FD4">
        <w:trPr>
          <w:trHeight w:val="660"/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F540C">
            <w:pPr>
              <w:pStyle w:val="a4"/>
              <w:numPr>
                <w:ilvl w:val="0"/>
                <w:numId w:val="20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56D47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Котляр Е.В.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EF0FD4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французского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языка, высшая категория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0FD4" w:rsidRDefault="00EF0FD4" w:rsidP="00451955">
            <w:r w:rsidRPr="00F5661F">
              <w:t>разработчик методических материалов</w:t>
            </w:r>
            <w:r>
              <w:t>, организатор-ведущий дипломатических игр</w:t>
            </w:r>
          </w:p>
        </w:tc>
      </w:tr>
      <w:tr w:rsidR="00EF0FD4" w:rsidRPr="005E48EE" w:rsidTr="00EF0FD4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F540C">
            <w:pPr>
              <w:pStyle w:val="a4"/>
              <w:numPr>
                <w:ilvl w:val="0"/>
                <w:numId w:val="20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56D47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Вьюшина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EF0FD4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высшая категория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0FD4" w:rsidRDefault="00EF0FD4" w:rsidP="00451955">
            <w:r w:rsidRPr="00F5661F">
              <w:t>разработчик методических материалов</w:t>
            </w:r>
            <w:r>
              <w:t>, организатор-ведущий дипломатических игр</w:t>
            </w:r>
          </w:p>
        </w:tc>
      </w:tr>
      <w:tr w:rsidR="00EF0FD4" w:rsidRPr="005E48EE" w:rsidTr="00EF0FD4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F540C">
            <w:pPr>
              <w:pStyle w:val="a4"/>
              <w:numPr>
                <w:ilvl w:val="0"/>
                <w:numId w:val="20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56D47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Попельницкая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451955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высшая категория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0FD4" w:rsidRDefault="00EF0FD4" w:rsidP="00451955">
            <w:r w:rsidRPr="00F5661F">
              <w:t>разработчик методических материалов</w:t>
            </w:r>
            <w:r>
              <w:t>, организатор-ведущий дипломатических игр</w:t>
            </w:r>
          </w:p>
        </w:tc>
      </w:tr>
      <w:tr w:rsidR="00EF0FD4" w:rsidRPr="005E48EE" w:rsidTr="00EF0FD4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F540C">
            <w:pPr>
              <w:pStyle w:val="a4"/>
              <w:numPr>
                <w:ilvl w:val="0"/>
                <w:numId w:val="20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56D47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Е.Л.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F540C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языка, </w:t>
            </w:r>
            <w:r w:rsidR="000F540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0FD4" w:rsidRDefault="00EF0FD4" w:rsidP="00451955">
            <w:r w:rsidRPr="00F5661F">
              <w:t>разработчик методических материалов</w:t>
            </w:r>
            <w:r>
              <w:t>, организатор-ведущий дипломатических игр</w:t>
            </w:r>
          </w:p>
        </w:tc>
      </w:tr>
      <w:tr w:rsidR="00EF0FD4" w:rsidRPr="005E48EE" w:rsidTr="00EF0FD4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F540C">
            <w:pPr>
              <w:pStyle w:val="a4"/>
              <w:numPr>
                <w:ilvl w:val="0"/>
                <w:numId w:val="20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56D47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Е.Н.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EF0FD4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высшая категория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0FD4" w:rsidRDefault="00EF0FD4" w:rsidP="00451955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методических материалов, </w:t>
            </w:r>
            <w:r w:rsidRPr="00EF0FD4">
              <w:rPr>
                <w:rFonts w:ascii="Times New Roman" w:hAnsi="Times New Roman" w:cs="Times New Roman"/>
                <w:sz w:val="24"/>
                <w:szCs w:val="24"/>
              </w:rPr>
              <w:t>организатор-ведущий дипломатических игр,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руководитель дипломатического класса</w:t>
            </w:r>
          </w:p>
        </w:tc>
      </w:tr>
      <w:tr w:rsidR="00EF0FD4" w:rsidRPr="005E48EE" w:rsidTr="00EF0FD4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F540C">
            <w:pPr>
              <w:pStyle w:val="a4"/>
              <w:numPr>
                <w:ilvl w:val="0"/>
                <w:numId w:val="20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56D47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Е.И.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F540C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0F540C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языка, высшая категория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0FD4" w:rsidRDefault="00EF0FD4" w:rsidP="00451955">
            <w:r w:rsidRPr="00F5661F">
              <w:t>разработчик методических материалов</w:t>
            </w:r>
            <w:r>
              <w:t>, организатор-ведущий дипломатических игр</w:t>
            </w:r>
          </w:p>
        </w:tc>
      </w:tr>
      <w:tr w:rsidR="00EF0FD4" w:rsidRPr="005E48EE" w:rsidTr="00EF0FD4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F540C">
            <w:pPr>
              <w:pStyle w:val="a4"/>
              <w:numPr>
                <w:ilvl w:val="0"/>
                <w:numId w:val="20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56D47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F540C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0F540C">
              <w:rPr>
                <w:rFonts w:ascii="Times New Roman" w:hAnsi="Times New Roman" w:cs="Times New Roman"/>
                <w:sz w:val="24"/>
                <w:szCs w:val="24"/>
              </w:rPr>
              <w:t>кита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йского языка</w:t>
            </w:r>
            <w:r w:rsidR="000F5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0FD4" w:rsidRDefault="00EF0FD4" w:rsidP="00451955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методических материалов, </w:t>
            </w:r>
            <w:r w:rsidRPr="00EF0FD4">
              <w:rPr>
                <w:rFonts w:ascii="Times New Roman" w:hAnsi="Times New Roman" w:cs="Times New Roman"/>
                <w:sz w:val="24"/>
                <w:szCs w:val="24"/>
              </w:rPr>
              <w:t>организатор-ведущий дипломатических игр,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руководитель дипломатического класса</w:t>
            </w:r>
          </w:p>
        </w:tc>
      </w:tr>
      <w:tr w:rsidR="00EF0FD4" w:rsidRPr="005E48EE" w:rsidTr="00EF0FD4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F540C">
            <w:pPr>
              <w:pStyle w:val="a4"/>
              <w:numPr>
                <w:ilvl w:val="0"/>
                <w:numId w:val="20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56D47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Ногина А.Б.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F540C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  <w:r w:rsidR="000F5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0FD4" w:rsidRDefault="00EF0FD4" w:rsidP="00451955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методических материалов, </w:t>
            </w:r>
            <w:r w:rsidRPr="00EF0FD4">
              <w:rPr>
                <w:rFonts w:ascii="Times New Roman" w:hAnsi="Times New Roman" w:cs="Times New Roman"/>
                <w:sz w:val="24"/>
                <w:szCs w:val="24"/>
              </w:rPr>
              <w:t>организатор-ведущий дипломатических игр,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руководитель дипломатического класса</w:t>
            </w:r>
          </w:p>
        </w:tc>
      </w:tr>
      <w:tr w:rsidR="00EF0FD4" w:rsidRPr="005E48EE" w:rsidTr="00EF0FD4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F540C">
            <w:pPr>
              <w:pStyle w:val="a4"/>
              <w:numPr>
                <w:ilvl w:val="0"/>
                <w:numId w:val="20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56D47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Крашенинникова Н.Б.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F540C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0F540C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высшая категория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0FD4" w:rsidRDefault="00EF0FD4" w:rsidP="00451955">
            <w:r w:rsidRPr="00F5661F">
              <w:t>разработчик методических материалов</w:t>
            </w:r>
            <w:r>
              <w:t>, организатор-ведущий дипломатических игр</w:t>
            </w:r>
          </w:p>
        </w:tc>
      </w:tr>
      <w:tr w:rsidR="00EF0FD4" w:rsidRPr="005E48EE" w:rsidTr="00EF0FD4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F540C">
            <w:pPr>
              <w:pStyle w:val="a4"/>
              <w:numPr>
                <w:ilvl w:val="0"/>
                <w:numId w:val="20"/>
              </w:num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56D47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Синицына С.В.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0FD4" w:rsidRDefault="00EF0FD4" w:rsidP="000F540C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0F540C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высшая категория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0FD4" w:rsidRDefault="00EF0FD4" w:rsidP="00451955">
            <w:r w:rsidRPr="00F5661F">
              <w:t>разработчик методических материалов</w:t>
            </w:r>
            <w:r>
              <w:t>, организатор-ведущий дипломатических игр</w:t>
            </w:r>
          </w:p>
        </w:tc>
      </w:tr>
    </w:tbl>
    <w:p w:rsidR="00775542" w:rsidRPr="005E48EE" w:rsidRDefault="00775542" w:rsidP="00FE17BE">
      <w:pPr>
        <w:jc w:val="both"/>
      </w:pPr>
    </w:p>
    <w:p w:rsidR="000F540C" w:rsidRDefault="000D0D60" w:rsidP="000F540C">
      <w:pPr>
        <w:shd w:val="clear" w:color="auto" w:fill="FFFFFF"/>
        <w:ind w:right="5"/>
      </w:pPr>
      <w:r w:rsidRPr="005E48EE">
        <w:t>Участники проекта</w:t>
      </w:r>
      <w:r w:rsidR="006B29D4" w:rsidRPr="005E48EE">
        <w:t xml:space="preserve"> (сетевое взаимодействие</w:t>
      </w:r>
      <w:r w:rsidR="00E26262">
        <w:t>, при наличии</w:t>
      </w:r>
      <w:r w:rsidR="0009693A">
        <w:t xml:space="preserve">): </w:t>
      </w:r>
    </w:p>
    <w:p w:rsidR="00F2388A" w:rsidRPr="00974828" w:rsidRDefault="00F2388A" w:rsidP="000F540C">
      <w:pPr>
        <w:pStyle w:val="a6"/>
        <w:numPr>
          <w:ilvl w:val="0"/>
          <w:numId w:val="18"/>
        </w:numPr>
        <w:shd w:val="clear" w:color="auto" w:fill="FFFFFF"/>
        <w:ind w:right="5"/>
        <w:rPr>
          <w:rFonts w:ascii="Times New Roman" w:hAnsi="Times New Roman"/>
          <w:bCs/>
          <w:color w:val="000000"/>
        </w:rPr>
      </w:pPr>
      <w:r w:rsidRPr="00974828">
        <w:rPr>
          <w:rFonts w:ascii="Times New Roman" w:hAnsi="Times New Roman"/>
          <w:bCs/>
          <w:color w:val="000000"/>
        </w:rPr>
        <w:t>Муниципальное образовательное учреждение средняя общеобразовательная школа «</w:t>
      </w:r>
      <w:r w:rsidRPr="00974828">
        <w:rPr>
          <w:rFonts w:ascii="Times New Roman" w:hAnsi="Times New Roman"/>
        </w:rPr>
        <w:t xml:space="preserve">Образовательный комплекс </w:t>
      </w:r>
      <w:r w:rsidRPr="00974828">
        <w:rPr>
          <w:rFonts w:ascii="Times New Roman" w:hAnsi="Times New Roman"/>
          <w:bCs/>
          <w:color w:val="000000"/>
        </w:rPr>
        <w:t>№ 3 им. Н.П. Гусева»</w:t>
      </w:r>
    </w:p>
    <w:p w:rsidR="00F2388A" w:rsidRPr="00974828" w:rsidRDefault="00F2388A" w:rsidP="000F540C">
      <w:pPr>
        <w:pStyle w:val="a6"/>
        <w:numPr>
          <w:ilvl w:val="0"/>
          <w:numId w:val="18"/>
        </w:numPr>
        <w:rPr>
          <w:rFonts w:ascii="Times New Roman" w:hAnsi="Times New Roman"/>
        </w:rPr>
      </w:pPr>
      <w:r w:rsidRPr="00974828">
        <w:rPr>
          <w:rFonts w:ascii="Times New Roman" w:hAnsi="Times New Roman"/>
        </w:rPr>
        <w:t>Муниципальное образовательное учреждение средняя общеобразовательная школа «Образовательный комплекс № 9»</w:t>
      </w:r>
    </w:p>
    <w:p w:rsidR="00F2388A" w:rsidRPr="00974828" w:rsidRDefault="00F2388A" w:rsidP="000F540C">
      <w:pPr>
        <w:pStyle w:val="a6"/>
        <w:numPr>
          <w:ilvl w:val="0"/>
          <w:numId w:val="18"/>
        </w:numPr>
        <w:shd w:val="clear" w:color="auto" w:fill="FFFFFF"/>
        <w:ind w:right="5"/>
        <w:rPr>
          <w:rFonts w:ascii="Times New Roman" w:hAnsi="Times New Roman"/>
          <w:bCs/>
          <w:color w:val="000000"/>
        </w:rPr>
      </w:pPr>
      <w:r w:rsidRPr="00974828">
        <w:rPr>
          <w:rFonts w:ascii="Times New Roman" w:hAnsi="Times New Roman"/>
          <w:bCs/>
          <w:color w:val="000000"/>
        </w:rPr>
        <w:t>Муниципальное образовательное учреждение средняя общеобразовательная школа «</w:t>
      </w:r>
      <w:r w:rsidRPr="00974828">
        <w:rPr>
          <w:rFonts w:ascii="Times New Roman" w:hAnsi="Times New Roman"/>
        </w:rPr>
        <w:t xml:space="preserve">Образовательный комплекс </w:t>
      </w:r>
      <w:r w:rsidRPr="00974828">
        <w:rPr>
          <w:rFonts w:ascii="Times New Roman" w:hAnsi="Times New Roman"/>
          <w:bCs/>
          <w:color w:val="000000"/>
        </w:rPr>
        <w:t>№ 24 им. А.С. Пушкина»</w:t>
      </w:r>
    </w:p>
    <w:p w:rsidR="00F2388A" w:rsidRPr="00974828" w:rsidRDefault="00F2388A" w:rsidP="000F540C">
      <w:pPr>
        <w:pStyle w:val="a6"/>
        <w:numPr>
          <w:ilvl w:val="0"/>
          <w:numId w:val="18"/>
        </w:numPr>
        <w:shd w:val="clear" w:color="auto" w:fill="FFFFFF"/>
        <w:ind w:right="5"/>
        <w:rPr>
          <w:rFonts w:ascii="Times New Roman" w:hAnsi="Times New Roman"/>
          <w:bCs/>
          <w:color w:val="000000"/>
        </w:rPr>
      </w:pPr>
      <w:r w:rsidRPr="00974828">
        <w:rPr>
          <w:rFonts w:ascii="Times New Roman" w:hAnsi="Times New Roman"/>
          <w:bCs/>
          <w:color w:val="000000"/>
        </w:rPr>
        <w:t xml:space="preserve">Муниципальное образовательное учреждение дополнительного образования </w:t>
      </w:r>
    </w:p>
    <w:p w:rsidR="00F2388A" w:rsidRPr="00974828" w:rsidRDefault="00F2388A" w:rsidP="000F540C">
      <w:pPr>
        <w:pStyle w:val="a6"/>
        <w:shd w:val="clear" w:color="auto" w:fill="FFFFFF"/>
        <w:rPr>
          <w:rFonts w:ascii="Times New Roman" w:hAnsi="Times New Roman"/>
          <w:bCs/>
          <w:color w:val="000000"/>
        </w:rPr>
      </w:pPr>
      <w:r w:rsidRPr="00974828">
        <w:rPr>
          <w:rFonts w:ascii="Times New Roman" w:hAnsi="Times New Roman"/>
          <w:bCs/>
          <w:color w:val="000000"/>
        </w:rPr>
        <w:t>«Центр дополнительного образования детей Заволжского района»</w:t>
      </w:r>
    </w:p>
    <w:p w:rsidR="00E2394A" w:rsidRPr="000F540C" w:rsidRDefault="00E2394A" w:rsidP="000F540C">
      <w:pPr>
        <w:rPr>
          <w:u w:val="single"/>
        </w:rPr>
      </w:pPr>
    </w:p>
    <w:p w:rsidR="00483958" w:rsidRDefault="00483958" w:rsidP="00FE17BE">
      <w:pPr>
        <w:numPr>
          <w:ilvl w:val="0"/>
          <w:numId w:val="10"/>
        </w:numPr>
        <w:jc w:val="center"/>
        <w:rPr>
          <w:b/>
        </w:rPr>
      </w:pPr>
      <w:r>
        <w:rPr>
          <w:b/>
        </w:rPr>
        <w:t>Описание этапа инновационной деятельности</w:t>
      </w:r>
      <w:r w:rsidR="003D1CE3">
        <w:rPr>
          <w:b/>
        </w:rPr>
        <w:t xml:space="preserve"> (201</w:t>
      </w:r>
      <w:r w:rsidR="00E31751" w:rsidRPr="0066587C">
        <w:rPr>
          <w:b/>
        </w:rPr>
        <w:t>6</w:t>
      </w:r>
      <w:r w:rsidR="00E26262" w:rsidRPr="00E26262">
        <w:rPr>
          <w:b/>
        </w:rPr>
        <w:t>/</w:t>
      </w:r>
      <w:r w:rsidR="00E31751">
        <w:rPr>
          <w:b/>
        </w:rPr>
        <w:t>201</w:t>
      </w:r>
      <w:r w:rsidR="00E31751" w:rsidRPr="0066587C">
        <w:rPr>
          <w:b/>
        </w:rPr>
        <w:t>7</w:t>
      </w:r>
      <w:r w:rsidR="003D1CE3">
        <w:rPr>
          <w:b/>
        </w:rPr>
        <w:t xml:space="preserve"> учебный год)</w:t>
      </w:r>
    </w:p>
    <w:p w:rsidR="00483958" w:rsidRDefault="00483958" w:rsidP="00FE17BE">
      <w:pPr>
        <w:ind w:left="360"/>
        <w:jc w:val="both"/>
        <w:rPr>
          <w:b/>
        </w:rPr>
      </w:pPr>
    </w:p>
    <w:p w:rsidR="00FE17BE" w:rsidRDefault="00700B50" w:rsidP="00FE17BE">
      <w:pPr>
        <w:ind w:left="360"/>
        <w:jc w:val="both"/>
        <w:rPr>
          <w:b/>
        </w:rPr>
      </w:pPr>
      <w:r>
        <w:rPr>
          <w:b/>
        </w:rPr>
        <w:t xml:space="preserve">2.1. </w:t>
      </w:r>
      <w:r w:rsidR="003A7518">
        <w:rPr>
          <w:b/>
        </w:rPr>
        <w:t xml:space="preserve">Цели/задачи/достижения </w:t>
      </w:r>
    </w:p>
    <w:p w:rsidR="00974828" w:rsidRPr="00816CC8" w:rsidRDefault="00974828" w:rsidP="00974828">
      <w:pPr>
        <w:ind w:left="-42"/>
        <w:rPr>
          <w:b/>
          <w:sz w:val="26"/>
          <w:szCs w:val="26"/>
        </w:rPr>
      </w:pPr>
    </w:p>
    <w:p w:rsidR="00974828" w:rsidRPr="00816CC8" w:rsidRDefault="00974828" w:rsidP="00974828">
      <w:pPr>
        <w:ind w:left="-42"/>
        <w:rPr>
          <w:b/>
          <w:sz w:val="26"/>
          <w:szCs w:val="26"/>
        </w:rPr>
      </w:pPr>
      <w:r w:rsidRPr="00816CC8">
        <w:rPr>
          <w:b/>
          <w:sz w:val="26"/>
          <w:szCs w:val="26"/>
        </w:rPr>
        <w:t>Декабрь-апрель 2026</w:t>
      </w:r>
    </w:p>
    <w:p w:rsidR="00974828" w:rsidRPr="00816CC8" w:rsidRDefault="00974828" w:rsidP="00FD39F5">
      <w:pPr>
        <w:pStyle w:val="a6"/>
        <w:numPr>
          <w:ilvl w:val="0"/>
          <w:numId w:val="21"/>
        </w:numPr>
        <w:spacing w:after="0"/>
        <w:ind w:left="176" w:hanging="218"/>
        <w:rPr>
          <w:rFonts w:ascii="Times New Roman" w:hAnsi="Times New Roman"/>
          <w:sz w:val="26"/>
          <w:szCs w:val="26"/>
        </w:rPr>
      </w:pPr>
      <w:r w:rsidRPr="00816CC8">
        <w:rPr>
          <w:rFonts w:ascii="Times New Roman" w:hAnsi="Times New Roman"/>
          <w:sz w:val="26"/>
          <w:szCs w:val="26"/>
        </w:rPr>
        <w:t xml:space="preserve"> </w:t>
      </w:r>
    </w:p>
    <w:p w:rsidR="00974828" w:rsidRPr="00816CC8" w:rsidRDefault="00974828" w:rsidP="00974828">
      <w:pPr>
        <w:ind w:left="-42"/>
        <w:rPr>
          <w:b/>
          <w:sz w:val="26"/>
          <w:szCs w:val="26"/>
        </w:rPr>
      </w:pPr>
      <w:r w:rsidRPr="00816CC8">
        <w:rPr>
          <w:b/>
          <w:sz w:val="26"/>
          <w:szCs w:val="26"/>
        </w:rPr>
        <w:t xml:space="preserve">Май-июнь 2026 </w:t>
      </w:r>
    </w:p>
    <w:p w:rsidR="00974828" w:rsidRPr="00816CC8" w:rsidRDefault="00974828" w:rsidP="00974828">
      <w:pPr>
        <w:pStyle w:val="a6"/>
        <w:numPr>
          <w:ilvl w:val="0"/>
          <w:numId w:val="21"/>
        </w:numPr>
        <w:spacing w:after="0"/>
        <w:ind w:left="176" w:hanging="218"/>
        <w:rPr>
          <w:rFonts w:ascii="Times New Roman" w:hAnsi="Times New Roman"/>
          <w:sz w:val="26"/>
          <w:szCs w:val="26"/>
        </w:rPr>
      </w:pPr>
      <w:r w:rsidRPr="00816CC8">
        <w:rPr>
          <w:rFonts w:ascii="Times New Roman" w:hAnsi="Times New Roman"/>
          <w:sz w:val="26"/>
          <w:szCs w:val="26"/>
        </w:rPr>
        <w:t>подведение итогов деятельности за год ученическими и педагогическими командами образовательных учреждений МИП;</w:t>
      </w:r>
    </w:p>
    <w:p w:rsidR="00974828" w:rsidRPr="00816CC8" w:rsidRDefault="00974828" w:rsidP="00974828">
      <w:pPr>
        <w:pStyle w:val="a6"/>
        <w:numPr>
          <w:ilvl w:val="0"/>
          <w:numId w:val="21"/>
        </w:numPr>
        <w:spacing w:after="0"/>
        <w:ind w:left="176" w:hanging="218"/>
        <w:rPr>
          <w:rFonts w:ascii="Times New Roman" w:hAnsi="Times New Roman"/>
          <w:sz w:val="26"/>
          <w:szCs w:val="26"/>
        </w:rPr>
      </w:pPr>
      <w:r w:rsidRPr="00816CC8">
        <w:rPr>
          <w:rFonts w:ascii="Times New Roman" w:hAnsi="Times New Roman"/>
          <w:sz w:val="26"/>
          <w:szCs w:val="26"/>
        </w:rPr>
        <w:t>оформление продуктов МИП, подготовка к тиражированию опыта.</w:t>
      </w:r>
    </w:p>
    <w:p w:rsidR="00974828" w:rsidRPr="00816CC8" w:rsidRDefault="00974828" w:rsidP="00974828">
      <w:pPr>
        <w:pStyle w:val="a6"/>
        <w:numPr>
          <w:ilvl w:val="0"/>
          <w:numId w:val="21"/>
        </w:numPr>
        <w:spacing w:after="0"/>
        <w:ind w:left="176" w:hanging="218"/>
        <w:rPr>
          <w:rFonts w:ascii="Times New Roman" w:hAnsi="Times New Roman"/>
          <w:sz w:val="26"/>
          <w:szCs w:val="26"/>
        </w:rPr>
      </w:pPr>
    </w:p>
    <w:p w:rsidR="00974828" w:rsidRPr="00816CC8" w:rsidRDefault="00974828" w:rsidP="00974828">
      <w:pPr>
        <w:rPr>
          <w:b/>
          <w:sz w:val="26"/>
          <w:szCs w:val="26"/>
        </w:rPr>
      </w:pPr>
      <w:r w:rsidRPr="00816CC8">
        <w:rPr>
          <w:b/>
          <w:sz w:val="26"/>
          <w:szCs w:val="26"/>
        </w:rPr>
        <w:t>Июль-август 2026</w:t>
      </w:r>
    </w:p>
    <w:p w:rsidR="00974828" w:rsidRDefault="00974828" w:rsidP="00974828">
      <w:pPr>
        <w:ind w:left="360"/>
        <w:jc w:val="both"/>
        <w:rPr>
          <w:b/>
        </w:rPr>
      </w:pPr>
      <w:r w:rsidRPr="00816CC8">
        <w:rPr>
          <w:sz w:val="26"/>
          <w:szCs w:val="26"/>
        </w:rPr>
        <w:t>представление продуктов деятельности МИП.</w:t>
      </w:r>
    </w:p>
    <w:p w:rsidR="00700B50" w:rsidRDefault="00700B50" w:rsidP="00FE17BE">
      <w:pPr>
        <w:ind w:left="360"/>
        <w:jc w:val="both"/>
        <w:rPr>
          <w:b/>
        </w:rPr>
      </w:pPr>
    </w:p>
    <w:tbl>
      <w:tblPr>
        <w:tblW w:w="47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096"/>
        <w:gridCol w:w="3149"/>
        <w:gridCol w:w="2616"/>
        <w:gridCol w:w="1702"/>
      </w:tblGrid>
      <w:tr w:rsidR="00FD39F5" w:rsidRPr="00056D47" w:rsidTr="00FD39F5">
        <w:trPr>
          <w:trHeight w:val="20"/>
          <w:jc w:val="center"/>
        </w:trPr>
        <w:tc>
          <w:tcPr>
            <w:tcW w:w="263" w:type="pct"/>
          </w:tcPr>
          <w:p w:rsidR="00FE17BE" w:rsidRPr="00056D47" w:rsidRDefault="00FE17BE" w:rsidP="003A7518">
            <w:pPr>
              <w:rPr>
                <w:b/>
                <w:sz w:val="22"/>
                <w:szCs w:val="22"/>
              </w:rPr>
            </w:pPr>
            <w:r w:rsidRPr="00056D47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056D47">
              <w:rPr>
                <w:b/>
                <w:sz w:val="22"/>
                <w:szCs w:val="22"/>
              </w:rPr>
              <w:t>п</w:t>
            </w:r>
            <w:proofErr w:type="gramEnd"/>
            <w:r w:rsidRPr="00056D4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038" w:type="pct"/>
          </w:tcPr>
          <w:p w:rsidR="00FE17BE" w:rsidRPr="00056D47" w:rsidRDefault="003D1CE3" w:rsidP="003D1CE3">
            <w:pPr>
              <w:jc w:val="center"/>
              <w:rPr>
                <w:b/>
                <w:sz w:val="22"/>
                <w:szCs w:val="22"/>
              </w:rPr>
            </w:pPr>
            <w:r w:rsidRPr="00056D47">
              <w:rPr>
                <w:b/>
                <w:sz w:val="22"/>
                <w:szCs w:val="22"/>
              </w:rPr>
              <w:t>Цели и з</w:t>
            </w:r>
            <w:r w:rsidR="00FE17BE" w:rsidRPr="00056D47">
              <w:rPr>
                <w:b/>
                <w:sz w:val="22"/>
                <w:szCs w:val="22"/>
              </w:rPr>
              <w:t>адачи этапа деятельности</w:t>
            </w:r>
          </w:p>
        </w:tc>
        <w:tc>
          <w:tcPr>
            <w:tcW w:w="1560" w:type="pct"/>
          </w:tcPr>
          <w:p w:rsidR="00FE17BE" w:rsidRPr="00056D47" w:rsidRDefault="00FE17BE" w:rsidP="003D1CE3">
            <w:pPr>
              <w:jc w:val="center"/>
              <w:rPr>
                <w:b/>
                <w:sz w:val="22"/>
                <w:szCs w:val="22"/>
              </w:rPr>
            </w:pPr>
            <w:r w:rsidRPr="00056D47">
              <w:rPr>
                <w:b/>
                <w:sz w:val="22"/>
                <w:szCs w:val="22"/>
              </w:rPr>
              <w:t xml:space="preserve">Основное содержание </w:t>
            </w:r>
            <w:r w:rsidR="003D1CE3" w:rsidRPr="00056D47">
              <w:rPr>
                <w:b/>
                <w:sz w:val="22"/>
                <w:szCs w:val="22"/>
              </w:rPr>
              <w:t>деятельности</w:t>
            </w:r>
            <w:r w:rsidRPr="00056D47">
              <w:rPr>
                <w:b/>
                <w:sz w:val="22"/>
                <w:szCs w:val="22"/>
              </w:rPr>
              <w:t xml:space="preserve"> (проведенные мероприятия)</w:t>
            </w:r>
          </w:p>
        </w:tc>
        <w:tc>
          <w:tcPr>
            <w:tcW w:w="1296" w:type="pct"/>
          </w:tcPr>
          <w:p w:rsidR="00FE17BE" w:rsidRPr="00056D47" w:rsidRDefault="00FE17BE" w:rsidP="003A7518">
            <w:pPr>
              <w:jc w:val="center"/>
              <w:rPr>
                <w:b/>
                <w:sz w:val="22"/>
                <w:szCs w:val="22"/>
              </w:rPr>
            </w:pPr>
            <w:r w:rsidRPr="00056D47">
              <w:rPr>
                <w:b/>
                <w:sz w:val="22"/>
                <w:szCs w:val="22"/>
              </w:rPr>
              <w:t>Планируемые</w:t>
            </w:r>
          </w:p>
          <w:p w:rsidR="00FE17BE" w:rsidRPr="00056D47" w:rsidRDefault="00FE17BE" w:rsidP="003A7518">
            <w:pPr>
              <w:jc w:val="center"/>
              <w:rPr>
                <w:b/>
                <w:sz w:val="22"/>
                <w:szCs w:val="22"/>
              </w:rPr>
            </w:pPr>
            <w:r w:rsidRPr="00056D47">
              <w:rPr>
                <w:b/>
                <w:sz w:val="22"/>
                <w:szCs w:val="22"/>
              </w:rPr>
              <w:t>результаты</w:t>
            </w:r>
          </w:p>
        </w:tc>
        <w:tc>
          <w:tcPr>
            <w:tcW w:w="843" w:type="pct"/>
          </w:tcPr>
          <w:p w:rsidR="00FE17BE" w:rsidRPr="00056D47" w:rsidRDefault="00FE17BE" w:rsidP="003A7518">
            <w:pPr>
              <w:jc w:val="center"/>
              <w:rPr>
                <w:b/>
                <w:sz w:val="22"/>
                <w:szCs w:val="22"/>
              </w:rPr>
            </w:pPr>
            <w:r w:rsidRPr="00056D47">
              <w:rPr>
                <w:b/>
                <w:sz w:val="22"/>
                <w:szCs w:val="22"/>
              </w:rPr>
              <w:t>Достигнутые результаты/</w:t>
            </w:r>
            <w:r w:rsidR="00FD39F5">
              <w:rPr>
                <w:b/>
                <w:sz w:val="22"/>
                <w:szCs w:val="22"/>
              </w:rPr>
              <w:t xml:space="preserve"> </w:t>
            </w:r>
            <w:r w:rsidRPr="00056D47">
              <w:rPr>
                <w:b/>
                <w:sz w:val="22"/>
                <w:szCs w:val="22"/>
              </w:rPr>
              <w:t>Достижения</w:t>
            </w:r>
          </w:p>
        </w:tc>
      </w:tr>
      <w:tr w:rsidR="00FD39F5" w:rsidRPr="00056D47" w:rsidTr="00FD39F5">
        <w:trPr>
          <w:trHeight w:val="20"/>
          <w:jc w:val="center"/>
        </w:trPr>
        <w:tc>
          <w:tcPr>
            <w:tcW w:w="263" w:type="pct"/>
          </w:tcPr>
          <w:p w:rsidR="003D335E" w:rsidRPr="00CF71CB" w:rsidRDefault="00974828" w:rsidP="00CF71CB">
            <w:r>
              <w:t xml:space="preserve">1. </w:t>
            </w:r>
          </w:p>
        </w:tc>
        <w:tc>
          <w:tcPr>
            <w:tcW w:w="1038" w:type="pct"/>
          </w:tcPr>
          <w:p w:rsidR="003D335E" w:rsidRDefault="00974828" w:rsidP="00CF7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Организационный этап. </w:t>
            </w:r>
          </w:p>
          <w:p w:rsidR="00974828" w:rsidRDefault="00974828" w:rsidP="00CF7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Цель – создание единого организационного пространства:</w:t>
            </w:r>
          </w:p>
          <w:p w:rsidR="00974828" w:rsidRDefault="00974828" w:rsidP="00CF7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единый план</w:t>
            </w:r>
          </w:p>
          <w:p w:rsidR="00974828" w:rsidRPr="00CF71CB" w:rsidRDefault="00974828" w:rsidP="00CF7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 Общее понимание стратегии развития направлений деятельности</w:t>
            </w:r>
          </w:p>
        </w:tc>
        <w:tc>
          <w:tcPr>
            <w:tcW w:w="1560" w:type="pct"/>
          </w:tcPr>
          <w:p w:rsidR="00974828" w:rsidRPr="000A63F3" w:rsidRDefault="00974828" w:rsidP="00974828">
            <w:r w:rsidRPr="000A63F3">
              <w:lastRenderedPageBreak/>
              <w:t xml:space="preserve">совещание участников проекта (обсуждение </w:t>
            </w:r>
            <w:r w:rsidRPr="000A63F3">
              <w:lastRenderedPageBreak/>
              <w:t>единых рамок проекта, планирование общих и индивидуальных мероприятий и видов деятельности в рамках проекта, определение показателей участия и выполнения заданий, разработка графика активностей на 2025-2026 учебный год)</w:t>
            </w:r>
          </w:p>
          <w:p w:rsidR="003D335E" w:rsidRPr="000A63F3" w:rsidRDefault="003D335E" w:rsidP="00CF71CB"/>
        </w:tc>
        <w:tc>
          <w:tcPr>
            <w:tcW w:w="1296" w:type="pct"/>
          </w:tcPr>
          <w:p w:rsidR="003D335E" w:rsidRDefault="00FD39F5" w:rsidP="00CF71CB">
            <w:r>
              <w:lastRenderedPageBreak/>
              <w:t xml:space="preserve">- </w:t>
            </w:r>
            <w:r w:rsidR="00974828">
              <w:t xml:space="preserve">формирование школьных </w:t>
            </w:r>
            <w:r w:rsidR="00974828">
              <w:lastRenderedPageBreak/>
              <w:t>дипломатических клубов</w:t>
            </w:r>
            <w:r>
              <w:t>;</w:t>
            </w:r>
          </w:p>
          <w:p w:rsidR="00FD39F5" w:rsidRPr="00CF71CB" w:rsidRDefault="00FD39F5" w:rsidP="00CF71CB">
            <w:r>
              <w:t>- создание графика мероприятий и активностей на 2025-2025 учебный год</w:t>
            </w:r>
          </w:p>
        </w:tc>
        <w:tc>
          <w:tcPr>
            <w:tcW w:w="843" w:type="pct"/>
          </w:tcPr>
          <w:p w:rsidR="003D335E" w:rsidRDefault="00974828" w:rsidP="00CF71CB">
            <w:r>
              <w:lastRenderedPageBreak/>
              <w:t>Выполнено</w:t>
            </w:r>
          </w:p>
          <w:p w:rsidR="00FD39F5" w:rsidRPr="00CF71CB" w:rsidRDefault="00FD39F5" w:rsidP="00CF71CB"/>
        </w:tc>
      </w:tr>
      <w:tr w:rsidR="00FD39F5" w:rsidRPr="000A63F3" w:rsidTr="00FD39F5">
        <w:trPr>
          <w:trHeight w:val="20"/>
          <w:jc w:val="center"/>
        </w:trPr>
        <w:tc>
          <w:tcPr>
            <w:tcW w:w="263" w:type="pct"/>
          </w:tcPr>
          <w:p w:rsidR="00974828" w:rsidRPr="000A63F3" w:rsidRDefault="00974828" w:rsidP="00CF71CB">
            <w:r w:rsidRPr="000A63F3">
              <w:lastRenderedPageBreak/>
              <w:t xml:space="preserve">2. </w:t>
            </w:r>
          </w:p>
        </w:tc>
        <w:tc>
          <w:tcPr>
            <w:tcW w:w="1038" w:type="pct"/>
          </w:tcPr>
          <w:p w:rsidR="00974828" w:rsidRPr="000A63F3" w:rsidRDefault="00974828" w:rsidP="00CF71CB">
            <w:pPr>
              <w:rPr>
                <w:color w:val="000000" w:themeColor="text1"/>
              </w:rPr>
            </w:pPr>
          </w:p>
        </w:tc>
        <w:tc>
          <w:tcPr>
            <w:tcW w:w="1560" w:type="pct"/>
          </w:tcPr>
          <w:p w:rsidR="00FD39F5" w:rsidRPr="000A63F3" w:rsidRDefault="00FD39F5" w:rsidP="00FD39F5">
            <w:r w:rsidRPr="000A63F3">
              <w:t>–</w:t>
            </w:r>
            <w:r w:rsidRPr="000A63F3">
              <w:tab/>
              <w:t>знакомство с работой клубов в образовательных учреждениях-участниках МИП;</w:t>
            </w:r>
          </w:p>
          <w:p w:rsidR="00FD39F5" w:rsidRPr="000A63F3" w:rsidRDefault="00FD39F5" w:rsidP="00FD39F5">
            <w:r w:rsidRPr="000A63F3">
              <w:t>–</w:t>
            </w:r>
            <w:r w:rsidRPr="000A63F3">
              <w:tab/>
              <w:t>проведение мероприятий образовательными учреждениями-участниками МИП;</w:t>
            </w:r>
          </w:p>
          <w:p w:rsidR="00FD39F5" w:rsidRPr="000A63F3" w:rsidRDefault="00FD39F5" w:rsidP="00FD39F5">
            <w:r w:rsidRPr="000A63F3">
              <w:t>–</w:t>
            </w:r>
            <w:r w:rsidRPr="000A63F3">
              <w:tab/>
              <w:t>участие в мероприятиях и конкурсах Ассоциации Российских Дипломатов и Детского общественного движения «Дипломаты будущего»;</w:t>
            </w:r>
          </w:p>
          <w:p w:rsidR="00FD39F5" w:rsidRPr="000A63F3" w:rsidRDefault="00FD39F5" w:rsidP="00FD39F5">
            <w:r w:rsidRPr="000A63F3">
              <w:t>–</w:t>
            </w:r>
            <w:r w:rsidRPr="000A63F3">
              <w:tab/>
              <w:t>реализация внеурочных и дополнительных программ;</w:t>
            </w:r>
          </w:p>
          <w:p w:rsidR="00974828" w:rsidRPr="000A63F3" w:rsidRDefault="00FD39F5" w:rsidP="00FD39F5">
            <w:r w:rsidRPr="000A63F3">
              <w:t>–</w:t>
            </w:r>
            <w:r w:rsidRPr="000A63F3">
              <w:tab/>
              <w:t>формирование эффективной системы выявления, поддержки и развития способностей и талантов у детей в области межкультурной коммуникации, выявление активистов движения «Дипломаты будущего» и учащихся, профессионально-ориентированных на дипломатическую деятельность.</w:t>
            </w:r>
          </w:p>
        </w:tc>
        <w:tc>
          <w:tcPr>
            <w:tcW w:w="1296" w:type="pct"/>
          </w:tcPr>
          <w:p w:rsidR="00974828" w:rsidRPr="000A63F3" w:rsidRDefault="00FD39F5" w:rsidP="00CF71CB">
            <w:r w:rsidRPr="000A63F3">
              <w:t xml:space="preserve">- разработано и проведено 2 мероприятия для школ города и школ-участниц МИП: игра-практикум «Дипломатия. Общение. Пушкин», финальная игра для активов школьных клубов дипломатов </w:t>
            </w:r>
            <w:r w:rsidR="000E4AA5" w:rsidRPr="000A63F3">
              <w:t>(</w:t>
            </w:r>
            <w:r w:rsidR="004072B6" w:rsidRPr="000A63F3">
              <w:t xml:space="preserve">проверка сформированных навыков </w:t>
            </w:r>
            <w:r w:rsidRPr="000A63F3">
              <w:t xml:space="preserve"> </w:t>
            </w:r>
            <w:r w:rsidR="004072B6" w:rsidRPr="000A63F3">
              <w:t>межкультурной коммуникации)</w:t>
            </w:r>
          </w:p>
          <w:p w:rsidR="004072B6" w:rsidRPr="000A63F3" w:rsidRDefault="004072B6" w:rsidP="00CF71CB">
            <w:r w:rsidRPr="000A63F3">
              <w:t>- поездка в Культурный центр Посольства Армении в Москве, Российский университет дружбы народов</w:t>
            </w:r>
          </w:p>
          <w:p w:rsidR="004072B6" w:rsidRPr="000A63F3" w:rsidRDefault="004072B6" w:rsidP="00CF71CB">
            <w:r w:rsidRPr="000A63F3">
              <w:t xml:space="preserve">- организация международного обмена: прием делегации педагогов из Средней школы </w:t>
            </w:r>
            <w:proofErr w:type="spellStart"/>
            <w:r w:rsidRPr="000A63F3">
              <w:t>им</w:t>
            </w:r>
            <w:proofErr w:type="gramStart"/>
            <w:r w:rsidRPr="000A63F3">
              <w:t>.Я</w:t>
            </w:r>
            <w:proofErr w:type="gramEnd"/>
            <w:r w:rsidRPr="000A63F3">
              <w:t>нки</w:t>
            </w:r>
            <w:proofErr w:type="spellEnd"/>
            <w:r w:rsidRPr="000A63F3">
              <w:t xml:space="preserve"> Купалы </w:t>
            </w:r>
            <w:r w:rsidRPr="000A63F3">
              <w:t>№19</w:t>
            </w:r>
            <w:r w:rsidRPr="000A63F3">
              <w:t xml:space="preserve"> </w:t>
            </w:r>
            <w:proofErr w:type="spellStart"/>
            <w:r w:rsidRPr="000A63F3">
              <w:t>г.Минска</w:t>
            </w:r>
            <w:proofErr w:type="spellEnd"/>
            <w:r w:rsidRPr="000A63F3">
              <w:t xml:space="preserve"> Республики Беларусь, поездка делегации гимназистов в </w:t>
            </w:r>
            <w:r w:rsidRPr="000A63F3">
              <w:t>Средн</w:t>
            </w:r>
            <w:r w:rsidRPr="000A63F3">
              <w:t>юю</w:t>
            </w:r>
            <w:r w:rsidRPr="000A63F3">
              <w:t xml:space="preserve"> школ</w:t>
            </w:r>
            <w:r w:rsidRPr="000A63F3">
              <w:t>у</w:t>
            </w:r>
            <w:r w:rsidRPr="000A63F3">
              <w:t xml:space="preserve"> </w:t>
            </w:r>
            <w:proofErr w:type="spellStart"/>
            <w:r w:rsidRPr="000A63F3">
              <w:t>им.Янки</w:t>
            </w:r>
            <w:proofErr w:type="spellEnd"/>
            <w:r w:rsidRPr="000A63F3">
              <w:t xml:space="preserve"> Купалы №19 </w:t>
            </w:r>
            <w:proofErr w:type="spellStart"/>
            <w:r w:rsidRPr="000A63F3">
              <w:t>г.Минска</w:t>
            </w:r>
            <w:proofErr w:type="spellEnd"/>
            <w:r w:rsidRPr="000A63F3">
              <w:t xml:space="preserve"> </w:t>
            </w:r>
            <w:proofErr w:type="spellStart"/>
            <w:r w:rsidRPr="000A63F3">
              <w:t>Респеблики</w:t>
            </w:r>
            <w:proofErr w:type="spellEnd"/>
            <w:r w:rsidRPr="000A63F3">
              <w:t xml:space="preserve"> Беларусь</w:t>
            </w:r>
          </w:p>
          <w:p w:rsidR="00FD39F5" w:rsidRPr="000A63F3" w:rsidRDefault="004072B6" w:rsidP="009D11EE">
            <w:r w:rsidRPr="000A63F3">
              <w:t xml:space="preserve">- реализация программы внеурочной деятельности «История дипломатии» </w:t>
            </w:r>
          </w:p>
          <w:p w:rsidR="009D11EE" w:rsidRPr="000A63F3" w:rsidRDefault="009D11EE" w:rsidP="009D11EE">
            <w:r w:rsidRPr="000A63F3">
              <w:t xml:space="preserve">- участие в городских заседания клуба </w:t>
            </w:r>
            <w:r w:rsidRPr="000A63F3">
              <w:lastRenderedPageBreak/>
              <w:t>дипломатов и мероприятиях участников МИП</w:t>
            </w:r>
          </w:p>
        </w:tc>
        <w:tc>
          <w:tcPr>
            <w:tcW w:w="843" w:type="pct"/>
          </w:tcPr>
          <w:p w:rsidR="00974828" w:rsidRPr="000A63F3" w:rsidRDefault="00FD39F5" w:rsidP="00CF71CB">
            <w:r w:rsidRPr="000A63F3">
              <w:lastRenderedPageBreak/>
              <w:t>Выполнено</w:t>
            </w:r>
          </w:p>
        </w:tc>
      </w:tr>
      <w:tr w:rsidR="00FD39F5" w:rsidRPr="00056D47" w:rsidTr="00FD39F5">
        <w:trPr>
          <w:trHeight w:val="20"/>
          <w:jc w:val="center"/>
        </w:trPr>
        <w:tc>
          <w:tcPr>
            <w:tcW w:w="263" w:type="pct"/>
          </w:tcPr>
          <w:p w:rsidR="00FD39F5" w:rsidRDefault="009D11EE" w:rsidP="00CF71CB">
            <w:r>
              <w:lastRenderedPageBreak/>
              <w:t xml:space="preserve">3. </w:t>
            </w:r>
          </w:p>
        </w:tc>
        <w:tc>
          <w:tcPr>
            <w:tcW w:w="1038" w:type="pct"/>
          </w:tcPr>
          <w:p w:rsidR="00FD39F5" w:rsidRDefault="009779D8" w:rsidP="00CF7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Аналитический</w:t>
            </w:r>
          </w:p>
        </w:tc>
        <w:tc>
          <w:tcPr>
            <w:tcW w:w="1560" w:type="pct"/>
          </w:tcPr>
          <w:p w:rsidR="00FD39F5" w:rsidRPr="000A63F3" w:rsidRDefault="009779D8" w:rsidP="00FD39F5">
            <w:r w:rsidRPr="000A63F3">
              <w:t>Подведение итогов, обобщение материалов</w:t>
            </w:r>
          </w:p>
        </w:tc>
        <w:tc>
          <w:tcPr>
            <w:tcW w:w="1296" w:type="pct"/>
          </w:tcPr>
          <w:p w:rsidR="00FD39F5" w:rsidRPr="000A63F3" w:rsidRDefault="009779D8" w:rsidP="00CF71CB">
            <w:r w:rsidRPr="000A63F3">
              <w:t>- подготовка материалов в Сборник МИП</w:t>
            </w:r>
          </w:p>
          <w:p w:rsidR="009779D8" w:rsidRPr="000A63F3" w:rsidRDefault="009779D8" w:rsidP="00883382">
            <w:r w:rsidRPr="000A63F3">
              <w:t xml:space="preserve">- </w:t>
            </w:r>
            <w:r w:rsidR="00883382" w:rsidRPr="000A63F3">
              <w:t>презентация опыта работы Клуба юных дипломатов</w:t>
            </w:r>
          </w:p>
        </w:tc>
        <w:tc>
          <w:tcPr>
            <w:tcW w:w="843" w:type="pct"/>
          </w:tcPr>
          <w:p w:rsidR="00FD39F5" w:rsidRPr="000A63F3" w:rsidRDefault="009779D8" w:rsidP="00CF71CB">
            <w:r w:rsidRPr="000A63F3">
              <w:t>выполнено</w:t>
            </w:r>
          </w:p>
        </w:tc>
      </w:tr>
    </w:tbl>
    <w:p w:rsidR="00FE17BE" w:rsidRDefault="00FE17BE" w:rsidP="00FE17BE">
      <w:pPr>
        <w:ind w:left="284"/>
        <w:jc w:val="both"/>
        <w:rPr>
          <w:b/>
        </w:rPr>
      </w:pPr>
    </w:p>
    <w:p w:rsidR="00E2394A" w:rsidRPr="00700B50" w:rsidRDefault="00FE17BE" w:rsidP="00700B50">
      <w:pPr>
        <w:jc w:val="both"/>
        <w:rPr>
          <w:b/>
        </w:rPr>
      </w:pPr>
      <w:r>
        <w:rPr>
          <w:b/>
        </w:rPr>
        <w:t xml:space="preserve">Если в проект вносились изменения, необходимо указать какие </w:t>
      </w:r>
      <w:r w:rsidR="00673415">
        <w:rPr>
          <w:b/>
        </w:rPr>
        <w:t>и причину внесения коррективов?</w:t>
      </w:r>
      <w:r>
        <w:rPr>
          <w:b/>
        </w:rPr>
        <w:t xml:space="preserve"> </w:t>
      </w:r>
      <w:r w:rsidR="003D335E" w:rsidRPr="003D335E">
        <w:rPr>
          <w:b/>
          <w:u w:val="single"/>
        </w:rPr>
        <w:t>Нет.</w:t>
      </w:r>
    </w:p>
    <w:p w:rsidR="00FB236C" w:rsidRPr="005E48EE" w:rsidRDefault="00FB236C" w:rsidP="00FE17BE">
      <w:pPr>
        <w:pStyle w:val="formattext"/>
        <w:spacing w:before="0" w:beforeAutospacing="0" w:after="0" w:afterAutospacing="0"/>
        <w:jc w:val="both"/>
      </w:pPr>
    </w:p>
    <w:p w:rsidR="00483958" w:rsidRDefault="00700B50" w:rsidP="00700B50">
      <w:pPr>
        <w:pStyle w:val="formattext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2.2. </w:t>
      </w:r>
      <w:r w:rsidR="0020025E">
        <w:rPr>
          <w:b/>
        </w:rPr>
        <w:t xml:space="preserve">Условия, созданные для достижения результатов инновационного проекта/этапа инновационной деятельности </w:t>
      </w:r>
      <w:r w:rsidR="003D335E" w:rsidRPr="003D335E">
        <w:rPr>
          <w:b/>
          <w:u w:val="single"/>
        </w:rPr>
        <w:t>сетевое взаимодействие школ.</w:t>
      </w:r>
    </w:p>
    <w:p w:rsidR="00700B50" w:rsidRDefault="00700B50" w:rsidP="00700B50">
      <w:pPr>
        <w:pStyle w:val="formattext"/>
        <w:spacing w:before="0" w:beforeAutospacing="0" w:after="0" w:afterAutospacing="0"/>
        <w:jc w:val="both"/>
        <w:rPr>
          <w:b/>
        </w:rPr>
      </w:pPr>
    </w:p>
    <w:p w:rsidR="00EB7BDC" w:rsidRDefault="00700B50" w:rsidP="00700B50">
      <w:pPr>
        <w:pStyle w:val="formattext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2.3. </w:t>
      </w:r>
      <w:r w:rsidR="00EB7BDC">
        <w:rPr>
          <w:b/>
        </w:rPr>
        <w:t>Опишите трудности и проблемы, с которыми столкнулись при реализации инновационного проекта</w:t>
      </w:r>
      <w:r w:rsidR="003D335E">
        <w:rPr>
          <w:b/>
        </w:rPr>
        <w:t xml:space="preserve"> </w:t>
      </w:r>
      <w:r w:rsidR="009D11EE">
        <w:rPr>
          <w:b/>
          <w:u w:val="single"/>
        </w:rPr>
        <w:t>- нет</w:t>
      </w:r>
      <w:r w:rsidR="003D335E">
        <w:rPr>
          <w:b/>
          <w:u w:val="single"/>
        </w:rPr>
        <w:t xml:space="preserve">. </w:t>
      </w:r>
    </w:p>
    <w:p w:rsidR="00EB7BDC" w:rsidRDefault="00EB7BDC" w:rsidP="00673415">
      <w:pPr>
        <w:pStyle w:val="formattext"/>
        <w:spacing w:before="0" w:beforeAutospacing="0" w:after="0" w:afterAutospacing="0"/>
        <w:jc w:val="both"/>
        <w:rPr>
          <w:b/>
        </w:rPr>
      </w:pPr>
    </w:p>
    <w:p w:rsidR="00EB7BDC" w:rsidRDefault="00EB7BDC" w:rsidP="00700B50">
      <w:pPr>
        <w:pStyle w:val="formattext"/>
        <w:numPr>
          <w:ilvl w:val="0"/>
          <w:numId w:val="10"/>
        </w:numPr>
        <w:spacing w:before="0" w:beforeAutospacing="0" w:after="0" w:afterAutospacing="0"/>
        <w:jc w:val="center"/>
        <w:rPr>
          <w:b/>
        </w:rPr>
      </w:pPr>
      <w:r>
        <w:rPr>
          <w:b/>
        </w:rPr>
        <w:t>Описание результатов инновационной деятельности</w:t>
      </w:r>
    </w:p>
    <w:p w:rsidR="00EB7BDC" w:rsidRDefault="00EB7BDC" w:rsidP="00FE17BE">
      <w:pPr>
        <w:pStyle w:val="formattext"/>
        <w:spacing w:before="0" w:beforeAutospacing="0" w:after="0" w:afterAutospacing="0"/>
        <w:ind w:left="284"/>
        <w:jc w:val="both"/>
        <w:rPr>
          <w:b/>
        </w:rPr>
      </w:pPr>
    </w:p>
    <w:p w:rsidR="00700B50" w:rsidRDefault="0020025E" w:rsidP="003D335E">
      <w:pPr>
        <w:pStyle w:val="formattext"/>
        <w:numPr>
          <w:ilvl w:val="1"/>
          <w:numId w:val="10"/>
        </w:numPr>
        <w:tabs>
          <w:tab w:val="left" w:pos="567"/>
          <w:tab w:val="left" w:pos="1134"/>
        </w:tabs>
        <w:spacing w:before="0" w:beforeAutospacing="0" w:after="0" w:afterAutospacing="0"/>
        <w:rPr>
          <w:b/>
        </w:rPr>
      </w:pPr>
      <w:r>
        <w:rPr>
          <w:b/>
        </w:rPr>
        <w:t>Укажите достигнутые результаты и эффект</w:t>
      </w:r>
      <w:r w:rsidR="00700B50">
        <w:rPr>
          <w:b/>
        </w:rPr>
        <w:t>ы инновационного проекта</w:t>
      </w:r>
      <w:r w:rsidR="00AE30BD">
        <w:rPr>
          <w:b/>
        </w:rPr>
        <w:t>:</w:t>
      </w:r>
    </w:p>
    <w:p w:rsidR="008055A0" w:rsidRDefault="008055A0" w:rsidP="008055A0">
      <w:pPr>
        <w:pStyle w:val="formattext"/>
        <w:tabs>
          <w:tab w:val="left" w:pos="567"/>
          <w:tab w:val="left" w:pos="1134"/>
        </w:tabs>
        <w:spacing w:before="0" w:beforeAutospacing="0" w:after="0" w:afterAutospacing="0"/>
        <w:ind w:left="644"/>
        <w:rPr>
          <w:b/>
        </w:rPr>
      </w:pPr>
    </w:p>
    <w:p w:rsidR="00122F9F" w:rsidRPr="000A63F3" w:rsidRDefault="00122F9F" w:rsidP="003D335E">
      <w:pPr>
        <w:numPr>
          <w:ilvl w:val="0"/>
          <w:numId w:val="13"/>
        </w:numPr>
      </w:pPr>
      <w:r w:rsidRPr="000A63F3">
        <w:t xml:space="preserve">Созданы школьные клубы юных дипломатов во всех </w:t>
      </w:r>
      <w:proofErr w:type="gramStart"/>
      <w:r w:rsidRPr="000A63F3">
        <w:t>школах-участниц</w:t>
      </w:r>
      <w:proofErr w:type="gramEnd"/>
      <w:r w:rsidRPr="000A63F3">
        <w:t xml:space="preserve"> МИП.</w:t>
      </w:r>
    </w:p>
    <w:p w:rsidR="003D335E" w:rsidRPr="000A63F3" w:rsidRDefault="00122F9F" w:rsidP="003D335E">
      <w:pPr>
        <w:numPr>
          <w:ilvl w:val="0"/>
          <w:numId w:val="13"/>
        </w:numPr>
      </w:pPr>
      <w:r w:rsidRPr="000A63F3">
        <w:t>Методические материалы обобщены в Сборник разработок мероприятий, посвященных истории дипломатии и развитию межкультурных компетенций.</w:t>
      </w:r>
    </w:p>
    <w:p w:rsidR="00122F9F" w:rsidRPr="000A63F3" w:rsidRDefault="00122F9F" w:rsidP="003D335E">
      <w:pPr>
        <w:numPr>
          <w:ilvl w:val="0"/>
          <w:numId w:val="13"/>
        </w:numPr>
      </w:pPr>
      <w:r w:rsidRPr="000A63F3">
        <w:t>Апробированы различные формы профориентационной работы с учащимися в рамках деятельности МИП.</w:t>
      </w:r>
    </w:p>
    <w:p w:rsidR="003D335E" w:rsidRPr="00122F9F" w:rsidRDefault="003D335E" w:rsidP="003D335E">
      <w:pPr>
        <w:pStyle w:val="formattext"/>
        <w:tabs>
          <w:tab w:val="left" w:pos="567"/>
          <w:tab w:val="left" w:pos="1134"/>
        </w:tabs>
        <w:spacing w:before="0" w:beforeAutospacing="0" w:after="0" w:afterAutospacing="0"/>
        <w:ind w:left="644"/>
        <w:rPr>
          <w:b/>
        </w:rPr>
      </w:pPr>
    </w:p>
    <w:p w:rsidR="00AE30BD" w:rsidRDefault="00700B50" w:rsidP="003A7518">
      <w:pPr>
        <w:tabs>
          <w:tab w:val="left" w:pos="567"/>
        </w:tabs>
        <w:rPr>
          <w:b/>
        </w:rPr>
      </w:pPr>
      <w:r>
        <w:rPr>
          <w:b/>
        </w:rPr>
        <w:t>3.2</w:t>
      </w:r>
      <w:r w:rsidR="00673415">
        <w:rPr>
          <w:b/>
        </w:rPr>
        <w:t xml:space="preserve">. </w:t>
      </w:r>
      <w:r w:rsidR="003A7518">
        <w:rPr>
          <w:b/>
        </w:rPr>
        <w:t>Обоснование востребованности результатов</w:t>
      </w:r>
      <w:r w:rsidR="00F4661E">
        <w:rPr>
          <w:b/>
        </w:rPr>
        <w:t xml:space="preserve"> инновационной деятельности </w:t>
      </w:r>
      <w:r w:rsidR="00AE30BD">
        <w:rPr>
          <w:b/>
        </w:rPr>
        <w:t xml:space="preserve"> </w:t>
      </w:r>
      <w:r w:rsidR="00673415">
        <w:rPr>
          <w:b/>
        </w:rPr>
        <w:t xml:space="preserve">для МСО г. Ярославля </w:t>
      </w:r>
      <w:r w:rsidR="008055A0">
        <w:rPr>
          <w:b/>
          <w:u w:val="single"/>
        </w:rPr>
        <w:t xml:space="preserve">необходимость </w:t>
      </w:r>
      <w:r w:rsidR="009D11EE">
        <w:rPr>
          <w:b/>
          <w:u w:val="single"/>
        </w:rPr>
        <w:t>продолжения работы по созданию дипломатических клубов</w:t>
      </w:r>
      <w:r w:rsidR="008055A0">
        <w:rPr>
          <w:b/>
          <w:u w:val="single"/>
        </w:rPr>
        <w:t xml:space="preserve">, </w:t>
      </w:r>
      <w:r w:rsidR="009D11EE">
        <w:rPr>
          <w:b/>
          <w:u w:val="single"/>
        </w:rPr>
        <w:t>трансляция опыта МИП</w:t>
      </w:r>
    </w:p>
    <w:p w:rsidR="00673415" w:rsidRDefault="00673415" w:rsidP="00700B50">
      <w:pPr>
        <w:pStyle w:val="formattext"/>
        <w:spacing w:before="0" w:beforeAutospacing="0" w:after="0" w:afterAutospacing="0"/>
        <w:jc w:val="both"/>
        <w:rPr>
          <w:b/>
        </w:rPr>
      </w:pPr>
    </w:p>
    <w:p w:rsidR="00883382" w:rsidRDefault="00700B50" w:rsidP="00122F9F">
      <w:pPr>
        <w:pStyle w:val="formattext"/>
        <w:spacing w:before="0" w:beforeAutospacing="0" w:after="0" w:afterAutospacing="0"/>
        <w:jc w:val="both"/>
        <w:rPr>
          <w:rFonts w:eastAsia="Batang"/>
          <w:color w:val="FF0000"/>
        </w:rPr>
      </w:pPr>
      <w:r>
        <w:rPr>
          <w:b/>
        </w:rPr>
        <w:t xml:space="preserve">3.3. </w:t>
      </w:r>
      <w:r w:rsidR="00EB7BDC" w:rsidRPr="00E05A37">
        <w:rPr>
          <w:b/>
        </w:rPr>
        <w:t>Влияние инновационн</w:t>
      </w:r>
      <w:r w:rsidR="00673415">
        <w:rPr>
          <w:b/>
        </w:rPr>
        <w:t>ых</w:t>
      </w:r>
      <w:r w:rsidR="00EB7BDC" w:rsidRPr="00E05A37">
        <w:rPr>
          <w:b/>
        </w:rPr>
        <w:t xml:space="preserve"> </w:t>
      </w:r>
      <w:r w:rsidR="00673415">
        <w:rPr>
          <w:b/>
        </w:rPr>
        <w:t>процессов</w:t>
      </w:r>
      <w:r w:rsidR="00EB7BDC" w:rsidRPr="00E05A37">
        <w:rPr>
          <w:b/>
        </w:rPr>
        <w:t xml:space="preserve"> на эффективность деятельност</w:t>
      </w:r>
      <w:r>
        <w:rPr>
          <w:b/>
        </w:rPr>
        <w:t xml:space="preserve">и образовательной организации </w:t>
      </w:r>
      <w:r w:rsidR="00122F9F">
        <w:rPr>
          <w:rFonts w:eastAsia="Batang"/>
          <w:color w:val="FF0000"/>
        </w:rPr>
        <w:t xml:space="preserve"> </w:t>
      </w:r>
    </w:p>
    <w:p w:rsidR="00883382" w:rsidRPr="000A63F3" w:rsidRDefault="00122F9F" w:rsidP="00883382">
      <w:pPr>
        <w:pStyle w:val="formattext"/>
        <w:numPr>
          <w:ilvl w:val="0"/>
          <w:numId w:val="22"/>
        </w:numPr>
        <w:spacing w:before="0" w:beforeAutospacing="0" w:after="0" w:afterAutospacing="0"/>
        <w:jc w:val="both"/>
        <w:rPr>
          <w:rFonts w:eastAsia="Batang"/>
        </w:rPr>
      </w:pPr>
      <w:bookmarkStart w:id="0" w:name="_GoBack"/>
      <w:r w:rsidRPr="000A63F3">
        <w:rPr>
          <w:rFonts w:eastAsia="Batang"/>
        </w:rPr>
        <w:t xml:space="preserve">Материалы, подтверждающие положительный эффект инновационного проекта (результаты аналитической деятельности, опросов, статистических данных, подтверждающих результативность деятельности) : отзывы в </w:t>
      </w:r>
      <w:proofErr w:type="spellStart"/>
      <w:r w:rsidRPr="000A63F3">
        <w:rPr>
          <w:rFonts w:eastAsia="Batang"/>
        </w:rPr>
        <w:t>соц</w:t>
      </w:r>
      <w:proofErr w:type="gramStart"/>
      <w:r w:rsidRPr="000A63F3">
        <w:rPr>
          <w:rFonts w:eastAsia="Batang"/>
        </w:rPr>
        <w:t>.с</w:t>
      </w:r>
      <w:proofErr w:type="gramEnd"/>
      <w:r w:rsidRPr="000A63F3">
        <w:rPr>
          <w:rFonts w:eastAsia="Batang"/>
        </w:rPr>
        <w:t>етях</w:t>
      </w:r>
      <w:proofErr w:type="spellEnd"/>
      <w:r w:rsidRPr="000A63F3">
        <w:rPr>
          <w:rFonts w:eastAsia="Batang"/>
        </w:rPr>
        <w:t>, информация на официальн</w:t>
      </w:r>
      <w:r w:rsidR="00F6119C" w:rsidRPr="000A63F3">
        <w:rPr>
          <w:rFonts w:eastAsia="Batang"/>
        </w:rPr>
        <w:t>ом</w:t>
      </w:r>
      <w:r w:rsidRPr="000A63F3">
        <w:rPr>
          <w:rFonts w:eastAsia="Batang"/>
        </w:rPr>
        <w:t xml:space="preserve"> сайт</w:t>
      </w:r>
      <w:r w:rsidR="00F6119C" w:rsidRPr="000A63F3">
        <w:rPr>
          <w:rFonts w:eastAsia="Batang"/>
        </w:rPr>
        <w:t>е</w:t>
      </w:r>
      <w:r w:rsidRPr="000A63F3">
        <w:rPr>
          <w:rFonts w:eastAsia="Batang"/>
        </w:rPr>
        <w:t xml:space="preserve"> </w:t>
      </w:r>
      <w:r w:rsidR="00F6119C" w:rsidRPr="000A63F3">
        <w:rPr>
          <w:rFonts w:eastAsia="Batang"/>
        </w:rPr>
        <w:t xml:space="preserve">гимназии. </w:t>
      </w:r>
    </w:p>
    <w:p w:rsidR="00883382" w:rsidRPr="000A63F3" w:rsidRDefault="00F6119C" w:rsidP="00883382">
      <w:pPr>
        <w:pStyle w:val="formattext"/>
        <w:numPr>
          <w:ilvl w:val="0"/>
          <w:numId w:val="22"/>
        </w:numPr>
        <w:spacing w:before="0" w:beforeAutospacing="0" w:after="0" w:afterAutospacing="0"/>
        <w:jc w:val="both"/>
        <w:rPr>
          <w:rFonts w:eastAsia="Batang"/>
        </w:rPr>
      </w:pPr>
      <w:r w:rsidRPr="000A63F3">
        <w:rPr>
          <w:rFonts w:eastAsia="Batang"/>
        </w:rPr>
        <w:t>В МОУ «Гимназия №3» вовлечено в работу 4 гуманитарных класса с 5 по 8-ой, методические объединения учителей истории, литературы, иностранных языков.</w:t>
      </w:r>
      <w:r w:rsidR="00883382" w:rsidRPr="000A63F3">
        <w:rPr>
          <w:rFonts w:eastAsia="Batang"/>
        </w:rPr>
        <w:t xml:space="preserve"> </w:t>
      </w:r>
    </w:p>
    <w:p w:rsidR="005C01A4" w:rsidRPr="000A63F3" w:rsidRDefault="00883382" w:rsidP="00883382">
      <w:pPr>
        <w:pStyle w:val="formattext"/>
        <w:numPr>
          <w:ilvl w:val="0"/>
          <w:numId w:val="22"/>
        </w:numPr>
        <w:spacing w:before="0" w:beforeAutospacing="0" w:after="0" w:afterAutospacing="0"/>
        <w:jc w:val="both"/>
        <w:rPr>
          <w:rFonts w:eastAsia="Batang"/>
        </w:rPr>
      </w:pPr>
      <w:r w:rsidRPr="000A63F3">
        <w:t>П</w:t>
      </w:r>
      <w:r w:rsidRPr="000A63F3">
        <w:t>оездка ученицы 10 класса во Всероссийский лагерь Клуба дипломатов будущего (Якутия) с целью представления опыта гимназии в этом направлении</w:t>
      </w:r>
    </w:p>
    <w:bookmarkEnd w:id="0"/>
    <w:p w:rsidR="00122F9F" w:rsidRPr="00F6119C" w:rsidRDefault="00122F9F" w:rsidP="00122F9F">
      <w:pPr>
        <w:pStyle w:val="formattext"/>
        <w:spacing w:before="0" w:beforeAutospacing="0" w:after="0" w:afterAutospacing="0"/>
        <w:jc w:val="both"/>
        <w:rPr>
          <w:rFonts w:eastAsia="Batang"/>
          <w:b/>
          <w:u w:val="single"/>
        </w:rPr>
      </w:pPr>
    </w:p>
    <w:p w:rsidR="00E05A37" w:rsidRPr="00E05A37" w:rsidRDefault="00700B50" w:rsidP="00700B50">
      <w:pPr>
        <w:pStyle w:val="formattext"/>
        <w:tabs>
          <w:tab w:val="left" w:pos="0"/>
        </w:tabs>
        <w:spacing w:before="0" w:beforeAutospacing="0" w:after="0" w:afterAutospacing="0"/>
        <w:jc w:val="both"/>
        <w:rPr>
          <w:b/>
        </w:rPr>
      </w:pPr>
      <w:r>
        <w:rPr>
          <w:rFonts w:eastAsia="Batang"/>
          <w:b/>
        </w:rPr>
        <w:t xml:space="preserve">3.4. </w:t>
      </w:r>
      <w:r w:rsidR="00E05A37" w:rsidRPr="00E05A37">
        <w:rPr>
          <w:rFonts w:eastAsia="Batang"/>
          <w:b/>
        </w:rPr>
        <w:t xml:space="preserve">Презентация </w:t>
      </w:r>
      <w:r w:rsidR="00105F10" w:rsidRPr="00E05A37">
        <w:rPr>
          <w:rFonts w:eastAsia="Batang"/>
          <w:b/>
        </w:rPr>
        <w:t>опыта</w:t>
      </w:r>
      <w:r w:rsidR="00E05A37" w:rsidRPr="00E05A37">
        <w:rPr>
          <w:rFonts w:eastAsia="Batang"/>
          <w:b/>
        </w:rPr>
        <w:t xml:space="preserve"> инновационной деятельности </w:t>
      </w:r>
      <w:r w:rsidR="00105F10" w:rsidRPr="00E05A37">
        <w:rPr>
          <w:rFonts w:eastAsia="Batang"/>
          <w:b/>
        </w:rPr>
        <w:t>(организация и участие в мероприятиях</w:t>
      </w:r>
      <w:r w:rsidR="00673415">
        <w:rPr>
          <w:rFonts w:eastAsia="Batang"/>
          <w:b/>
        </w:rPr>
        <w:t xml:space="preserve"> разных уровней</w:t>
      </w:r>
      <w:r w:rsidR="00105F10" w:rsidRPr="00E05A37">
        <w:rPr>
          <w:rFonts w:eastAsia="Batang"/>
          <w:b/>
        </w:rPr>
        <w:t>, публикации материалов</w:t>
      </w:r>
      <w:r w:rsidR="00AE30BD">
        <w:rPr>
          <w:rFonts w:eastAsia="Batang"/>
          <w:b/>
        </w:rPr>
        <w:t xml:space="preserve"> и др.</w:t>
      </w:r>
      <w:r w:rsidR="00105F10" w:rsidRPr="00E05A37">
        <w:rPr>
          <w:rFonts w:eastAsia="Batang"/>
          <w:b/>
        </w:rPr>
        <w:t>)</w:t>
      </w:r>
      <w:r>
        <w:rPr>
          <w:rFonts w:eastAsia="Batang"/>
          <w:b/>
        </w:rPr>
        <w:t xml:space="preserve"> </w:t>
      </w:r>
      <w:r w:rsidR="00881E6C">
        <w:rPr>
          <w:rFonts w:eastAsia="Batang"/>
          <w:b/>
          <w:u w:val="single"/>
        </w:rPr>
        <w:t>подготовка к публикации методических материалов, готовность трансляции опыта на всех уровнях</w:t>
      </w:r>
      <w:r w:rsidR="00122F9F">
        <w:rPr>
          <w:rFonts w:eastAsia="Batang"/>
          <w:b/>
          <w:u w:val="single"/>
        </w:rPr>
        <w:t>, расширение школ, готовых открыть на своей базе Клуб юных дипломатов</w:t>
      </w:r>
      <w:r w:rsidR="008055A0">
        <w:rPr>
          <w:rFonts w:eastAsia="Batang"/>
          <w:b/>
          <w:u w:val="single"/>
        </w:rPr>
        <w:t xml:space="preserve">. </w:t>
      </w:r>
    </w:p>
    <w:p w:rsidR="00E05A37" w:rsidRDefault="00E05A37" w:rsidP="00FE17BE">
      <w:pPr>
        <w:pStyle w:val="formattext"/>
        <w:tabs>
          <w:tab w:val="left" w:pos="0"/>
        </w:tabs>
        <w:spacing w:before="0" w:beforeAutospacing="0" w:after="0" w:afterAutospacing="0"/>
        <w:jc w:val="both"/>
        <w:rPr>
          <w:rFonts w:eastAsia="Batang"/>
          <w:b/>
        </w:rPr>
      </w:pPr>
    </w:p>
    <w:p w:rsidR="00F4661E" w:rsidRPr="001862B5" w:rsidRDefault="00E05A37" w:rsidP="00CF71CB">
      <w:pPr>
        <w:pStyle w:val="formattext"/>
        <w:tabs>
          <w:tab w:val="left" w:pos="0"/>
        </w:tabs>
        <w:spacing w:before="0" w:beforeAutospacing="0" w:after="0" w:afterAutospacing="0"/>
        <w:jc w:val="both"/>
        <w:rPr>
          <w:b/>
        </w:rPr>
      </w:pPr>
      <w:r w:rsidRPr="00E05A37">
        <w:rPr>
          <w:b/>
        </w:rPr>
        <w:t xml:space="preserve"> </w:t>
      </w:r>
    </w:p>
    <w:sectPr w:rsidR="00F4661E" w:rsidRPr="001862B5" w:rsidSect="00105F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>
    <w:nsid w:val="02D3187C"/>
    <w:multiLevelType w:val="multilevel"/>
    <w:tmpl w:val="FD12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FA5F3A"/>
    <w:multiLevelType w:val="hybridMultilevel"/>
    <w:tmpl w:val="FB56B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971D3"/>
    <w:multiLevelType w:val="hybridMultilevel"/>
    <w:tmpl w:val="4BDC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D72D80"/>
    <w:multiLevelType w:val="hybridMultilevel"/>
    <w:tmpl w:val="A9826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75211"/>
    <w:multiLevelType w:val="hybridMultilevel"/>
    <w:tmpl w:val="600049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56395A"/>
    <w:multiLevelType w:val="hybridMultilevel"/>
    <w:tmpl w:val="045A5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8221C"/>
    <w:multiLevelType w:val="hybridMultilevel"/>
    <w:tmpl w:val="89E6B106"/>
    <w:lvl w:ilvl="0" w:tplc="EB3AB476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E5B88"/>
    <w:multiLevelType w:val="hybridMultilevel"/>
    <w:tmpl w:val="C5083A6C"/>
    <w:lvl w:ilvl="0" w:tplc="2DF435A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2156B0"/>
    <w:multiLevelType w:val="multilevel"/>
    <w:tmpl w:val="8D964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>
    <w:nsid w:val="503B2915"/>
    <w:multiLevelType w:val="hybridMultilevel"/>
    <w:tmpl w:val="94609D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38E3FE3"/>
    <w:multiLevelType w:val="multilevel"/>
    <w:tmpl w:val="8D964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56D315C7"/>
    <w:multiLevelType w:val="hybridMultilevel"/>
    <w:tmpl w:val="672EE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1230E"/>
    <w:multiLevelType w:val="multilevel"/>
    <w:tmpl w:val="8D964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>
    <w:nsid w:val="57935CD3"/>
    <w:multiLevelType w:val="multilevel"/>
    <w:tmpl w:val="892A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A659D5"/>
    <w:multiLevelType w:val="hybridMultilevel"/>
    <w:tmpl w:val="EE44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44983"/>
    <w:multiLevelType w:val="hybridMultilevel"/>
    <w:tmpl w:val="49C80824"/>
    <w:lvl w:ilvl="0" w:tplc="8FDEB8B2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BC8363A"/>
    <w:multiLevelType w:val="hybridMultilevel"/>
    <w:tmpl w:val="40EC0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B13E3"/>
    <w:multiLevelType w:val="hybridMultilevel"/>
    <w:tmpl w:val="5CF23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324698"/>
    <w:multiLevelType w:val="hybridMultilevel"/>
    <w:tmpl w:val="49C80824"/>
    <w:lvl w:ilvl="0" w:tplc="8FDEB8B2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7A2F25C1"/>
    <w:multiLevelType w:val="hybridMultilevel"/>
    <w:tmpl w:val="0D225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0"/>
  </w:num>
  <w:num w:numId="5">
    <w:abstractNumId w:val="12"/>
  </w:num>
  <w:num w:numId="6">
    <w:abstractNumId w:val="16"/>
  </w:num>
  <w:num w:numId="7">
    <w:abstractNumId w:val="2"/>
  </w:num>
  <w:num w:numId="8">
    <w:abstractNumId w:val="18"/>
  </w:num>
  <w:num w:numId="9">
    <w:abstractNumId w:val="15"/>
  </w:num>
  <w:num w:numId="10">
    <w:abstractNumId w:val="11"/>
  </w:num>
  <w:num w:numId="11">
    <w:abstractNumId w:val="8"/>
  </w:num>
  <w:num w:numId="12">
    <w:abstractNumId w:val="9"/>
  </w:num>
  <w:num w:numId="13">
    <w:abstractNumId w:val="13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"/>
  </w:num>
  <w:num w:numId="17">
    <w:abstractNumId w:val="3"/>
  </w:num>
  <w:num w:numId="18">
    <w:abstractNumId w:val="4"/>
  </w:num>
  <w:num w:numId="19">
    <w:abstractNumId w:val="17"/>
  </w:num>
  <w:num w:numId="20">
    <w:abstractNumId w:val="5"/>
  </w:num>
  <w:num w:numId="21">
    <w:abstractNumId w:val="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875"/>
    <w:rsid w:val="000044DE"/>
    <w:rsid w:val="00015FEB"/>
    <w:rsid w:val="00033753"/>
    <w:rsid w:val="000400C9"/>
    <w:rsid w:val="00051A7A"/>
    <w:rsid w:val="00056D47"/>
    <w:rsid w:val="00084169"/>
    <w:rsid w:val="0009693A"/>
    <w:rsid w:val="00097E31"/>
    <w:rsid w:val="000A2A35"/>
    <w:rsid w:val="000A63F3"/>
    <w:rsid w:val="000D0D60"/>
    <w:rsid w:val="000E2273"/>
    <w:rsid w:val="000E4AA5"/>
    <w:rsid w:val="000F540C"/>
    <w:rsid w:val="0010151C"/>
    <w:rsid w:val="00105F10"/>
    <w:rsid w:val="00122F9F"/>
    <w:rsid w:val="00125E7C"/>
    <w:rsid w:val="00143091"/>
    <w:rsid w:val="00152C70"/>
    <w:rsid w:val="00166D7D"/>
    <w:rsid w:val="0018101F"/>
    <w:rsid w:val="00182B96"/>
    <w:rsid w:val="001862B5"/>
    <w:rsid w:val="0020025E"/>
    <w:rsid w:val="002362B9"/>
    <w:rsid w:val="002D293C"/>
    <w:rsid w:val="002F6A8E"/>
    <w:rsid w:val="00311738"/>
    <w:rsid w:val="00393DF1"/>
    <w:rsid w:val="003A0AF5"/>
    <w:rsid w:val="003A1C0C"/>
    <w:rsid w:val="003A7518"/>
    <w:rsid w:val="003D1CE3"/>
    <w:rsid w:val="003D335E"/>
    <w:rsid w:val="004072B6"/>
    <w:rsid w:val="00407F53"/>
    <w:rsid w:val="00421EE8"/>
    <w:rsid w:val="004466CC"/>
    <w:rsid w:val="00461095"/>
    <w:rsid w:val="00480A81"/>
    <w:rsid w:val="0048282E"/>
    <w:rsid w:val="00483958"/>
    <w:rsid w:val="0048435F"/>
    <w:rsid w:val="004A472C"/>
    <w:rsid w:val="004A5B2E"/>
    <w:rsid w:val="004F6F4F"/>
    <w:rsid w:val="0054365B"/>
    <w:rsid w:val="00545ECD"/>
    <w:rsid w:val="005725FB"/>
    <w:rsid w:val="00590F74"/>
    <w:rsid w:val="00597EE5"/>
    <w:rsid w:val="005C01A4"/>
    <w:rsid w:val="005E48EE"/>
    <w:rsid w:val="0060001F"/>
    <w:rsid w:val="0066587C"/>
    <w:rsid w:val="00673415"/>
    <w:rsid w:val="00675D12"/>
    <w:rsid w:val="00691497"/>
    <w:rsid w:val="006B29D4"/>
    <w:rsid w:val="006E1935"/>
    <w:rsid w:val="006F1C9C"/>
    <w:rsid w:val="00700B50"/>
    <w:rsid w:val="007114A6"/>
    <w:rsid w:val="00726875"/>
    <w:rsid w:val="00760E99"/>
    <w:rsid w:val="00775542"/>
    <w:rsid w:val="007A127C"/>
    <w:rsid w:val="007C2E6B"/>
    <w:rsid w:val="008055A0"/>
    <w:rsid w:val="00866631"/>
    <w:rsid w:val="00881E6C"/>
    <w:rsid w:val="00883382"/>
    <w:rsid w:val="008F09D8"/>
    <w:rsid w:val="008F2384"/>
    <w:rsid w:val="00913AE6"/>
    <w:rsid w:val="00914E3A"/>
    <w:rsid w:val="00941E1E"/>
    <w:rsid w:val="0095489C"/>
    <w:rsid w:val="0095748F"/>
    <w:rsid w:val="00974828"/>
    <w:rsid w:val="009779D8"/>
    <w:rsid w:val="009D11EE"/>
    <w:rsid w:val="00A07679"/>
    <w:rsid w:val="00A70B36"/>
    <w:rsid w:val="00AD20DA"/>
    <w:rsid w:val="00AE30BD"/>
    <w:rsid w:val="00B008C4"/>
    <w:rsid w:val="00B2029D"/>
    <w:rsid w:val="00B40AB7"/>
    <w:rsid w:val="00B7561E"/>
    <w:rsid w:val="00B9357C"/>
    <w:rsid w:val="00BA7CB2"/>
    <w:rsid w:val="00BD62EE"/>
    <w:rsid w:val="00C05850"/>
    <w:rsid w:val="00C13876"/>
    <w:rsid w:val="00CB069A"/>
    <w:rsid w:val="00CE6AAB"/>
    <w:rsid w:val="00CF71CB"/>
    <w:rsid w:val="00D058A8"/>
    <w:rsid w:val="00D105C3"/>
    <w:rsid w:val="00D503CF"/>
    <w:rsid w:val="00D80C46"/>
    <w:rsid w:val="00D91E71"/>
    <w:rsid w:val="00DA7F2B"/>
    <w:rsid w:val="00DD27E3"/>
    <w:rsid w:val="00DF1766"/>
    <w:rsid w:val="00DF38D2"/>
    <w:rsid w:val="00DF6696"/>
    <w:rsid w:val="00E05A37"/>
    <w:rsid w:val="00E2074E"/>
    <w:rsid w:val="00E2394A"/>
    <w:rsid w:val="00E26262"/>
    <w:rsid w:val="00E31751"/>
    <w:rsid w:val="00E55810"/>
    <w:rsid w:val="00E86523"/>
    <w:rsid w:val="00EB7BDC"/>
    <w:rsid w:val="00EC0601"/>
    <w:rsid w:val="00EC57BE"/>
    <w:rsid w:val="00EC6F4D"/>
    <w:rsid w:val="00EF0FD4"/>
    <w:rsid w:val="00EF32F9"/>
    <w:rsid w:val="00F1282F"/>
    <w:rsid w:val="00F21B82"/>
    <w:rsid w:val="00F2388A"/>
    <w:rsid w:val="00F4661E"/>
    <w:rsid w:val="00F6119C"/>
    <w:rsid w:val="00F61866"/>
    <w:rsid w:val="00F6240B"/>
    <w:rsid w:val="00FB236C"/>
    <w:rsid w:val="00FB7FA9"/>
    <w:rsid w:val="00FD11CB"/>
    <w:rsid w:val="00FD39F5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75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6875"/>
    <w:rPr>
      <w:color w:val="0000FF"/>
      <w:u w:val="single"/>
    </w:rPr>
  </w:style>
  <w:style w:type="paragraph" w:customStyle="1" w:styleId="formattext">
    <w:name w:val="formattext"/>
    <w:basedOn w:val="a"/>
    <w:rsid w:val="00726875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726875"/>
    <w:pPr>
      <w:spacing w:before="100" w:beforeAutospacing="1" w:after="100" w:afterAutospacing="1"/>
    </w:pPr>
  </w:style>
  <w:style w:type="paragraph" w:customStyle="1" w:styleId="msoaddress">
    <w:name w:val="msoaddress"/>
    <w:rsid w:val="0048435F"/>
    <w:rPr>
      <w:rFonts w:ascii="Courier New" w:hAnsi="Courier New" w:cs="Courier New"/>
      <w:b/>
      <w:bCs/>
      <w:color w:val="000000"/>
      <w:kern w:val="28"/>
      <w:sz w:val="16"/>
      <w:szCs w:val="16"/>
    </w:rPr>
  </w:style>
  <w:style w:type="paragraph" w:styleId="a4">
    <w:name w:val="No Spacing"/>
    <w:qFormat/>
    <w:rsid w:val="00A70B36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5">
    <w:name w:val="Содержимое таблицы"/>
    <w:basedOn w:val="a"/>
    <w:rsid w:val="00A70B36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6">
    <w:name w:val="List Paragraph"/>
    <w:basedOn w:val="a"/>
    <w:uiPriority w:val="34"/>
    <w:qFormat/>
    <w:rsid w:val="000D0D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rsid w:val="006F1C9C"/>
    <w:pPr>
      <w:spacing w:before="100" w:beforeAutospacing="1" w:after="100" w:afterAutospacing="1"/>
    </w:pPr>
  </w:style>
  <w:style w:type="table" w:styleId="a8">
    <w:name w:val="Table Grid"/>
    <w:basedOn w:val="a1"/>
    <w:rsid w:val="00EC0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DF38D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DF38D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658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6587C"/>
  </w:style>
  <w:style w:type="character" w:customStyle="1" w:styleId="s1">
    <w:name w:val="s1"/>
    <w:basedOn w:val="a0"/>
    <w:rsid w:val="0066587C"/>
  </w:style>
  <w:style w:type="paragraph" w:customStyle="1" w:styleId="10">
    <w:name w:val="Обычный (веб)1"/>
    <w:basedOn w:val="a"/>
    <w:rsid w:val="0066587C"/>
    <w:pPr>
      <w:suppressAutoHyphens/>
      <w:spacing w:before="280" w:after="280"/>
    </w:pPr>
    <w:rPr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75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6875"/>
    <w:rPr>
      <w:color w:val="0000FF"/>
      <w:u w:val="single"/>
    </w:rPr>
  </w:style>
  <w:style w:type="paragraph" w:customStyle="1" w:styleId="formattext">
    <w:name w:val="formattext"/>
    <w:basedOn w:val="a"/>
    <w:rsid w:val="00726875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726875"/>
    <w:pPr>
      <w:spacing w:before="100" w:beforeAutospacing="1" w:after="100" w:afterAutospacing="1"/>
    </w:pPr>
  </w:style>
  <w:style w:type="paragraph" w:customStyle="1" w:styleId="msoaddress">
    <w:name w:val="msoaddress"/>
    <w:rsid w:val="0048435F"/>
    <w:rPr>
      <w:rFonts w:ascii="Courier New" w:hAnsi="Courier New" w:cs="Courier New"/>
      <w:b/>
      <w:bCs/>
      <w:color w:val="000000"/>
      <w:kern w:val="28"/>
      <w:sz w:val="16"/>
      <w:szCs w:val="16"/>
    </w:rPr>
  </w:style>
  <w:style w:type="paragraph" w:styleId="a4">
    <w:name w:val="No Spacing"/>
    <w:qFormat/>
    <w:rsid w:val="00A70B36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5">
    <w:name w:val="Содержимое таблицы"/>
    <w:basedOn w:val="a"/>
    <w:rsid w:val="00A70B36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6">
    <w:name w:val="List Paragraph"/>
    <w:basedOn w:val="a"/>
    <w:uiPriority w:val="34"/>
    <w:qFormat/>
    <w:rsid w:val="000D0D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rsid w:val="006F1C9C"/>
    <w:pPr>
      <w:spacing w:before="100" w:beforeAutospacing="1" w:after="100" w:afterAutospacing="1"/>
    </w:pPr>
  </w:style>
  <w:style w:type="table" w:styleId="a8">
    <w:name w:val="Table Grid"/>
    <w:basedOn w:val="a1"/>
    <w:rsid w:val="00EC0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DF38D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DF38D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658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6587C"/>
  </w:style>
  <w:style w:type="character" w:customStyle="1" w:styleId="s1">
    <w:name w:val="s1"/>
    <w:basedOn w:val="a0"/>
    <w:rsid w:val="0066587C"/>
  </w:style>
  <w:style w:type="paragraph" w:customStyle="1" w:styleId="10">
    <w:name w:val="Обычный (веб)1"/>
    <w:basedOn w:val="a"/>
    <w:rsid w:val="0066587C"/>
    <w:pPr>
      <w:suppressAutoHyphens/>
      <w:spacing w:before="280" w:after="280"/>
    </w:pPr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4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руководитель инновационной площадки</vt:lpstr>
    </vt:vector>
  </TitlesOfParts>
  <Company>ГЦРО</Company>
  <LinksUpToDate>false</LinksUpToDate>
  <CharactersWithSpaces>8218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руководитель инновационной площадки</dc:title>
  <dc:creator>user</dc:creator>
  <cp:lastModifiedBy>tereschenko33</cp:lastModifiedBy>
  <cp:revision>13</cp:revision>
  <cp:lastPrinted>2015-05-08T08:30:00Z</cp:lastPrinted>
  <dcterms:created xsi:type="dcterms:W3CDTF">2026-06-02T10:09:00Z</dcterms:created>
  <dcterms:modified xsi:type="dcterms:W3CDTF">2026-06-03T12:58:00Z</dcterms:modified>
</cp:coreProperties>
</file>