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CE" w:rsidRDefault="00977FBF" w:rsidP="00977FBF">
      <w:pPr>
        <w:jc w:val="center"/>
        <w:rPr>
          <w:sz w:val="28"/>
          <w:szCs w:val="24"/>
        </w:rPr>
      </w:pPr>
      <w:r w:rsidRPr="00977FBF">
        <w:rPr>
          <w:sz w:val="28"/>
          <w:szCs w:val="24"/>
        </w:rPr>
        <w:t>Уважаемые коллеги!</w:t>
      </w:r>
    </w:p>
    <w:p w:rsidR="00977FBF" w:rsidRPr="00977FBF" w:rsidRDefault="00977FBF" w:rsidP="00BF305F">
      <w:pPr>
        <w:tabs>
          <w:tab w:val="left" w:pos="1418"/>
        </w:tabs>
        <w:spacing w:line="264" w:lineRule="auto"/>
        <w:rPr>
          <w:sz w:val="28"/>
          <w:szCs w:val="24"/>
        </w:rPr>
      </w:pPr>
      <w:r>
        <w:rPr>
          <w:sz w:val="28"/>
          <w:szCs w:val="24"/>
        </w:rPr>
        <w:t xml:space="preserve">Предлагаем обновленную форму </w:t>
      </w:r>
      <w:r w:rsidR="00BF305F">
        <w:rPr>
          <w:sz w:val="28"/>
          <w:szCs w:val="24"/>
        </w:rPr>
        <w:t xml:space="preserve">промежуточного (квартального) </w:t>
      </w:r>
      <w:r>
        <w:rPr>
          <w:sz w:val="28"/>
          <w:szCs w:val="24"/>
        </w:rPr>
        <w:t xml:space="preserve">отчета о деятельности региональной инновационной площадки и краткие пояснения к ней. Напоминаем, что отчет должен быть представлен на сайте организации до 15 </w:t>
      </w:r>
      <w:r w:rsidR="00BF305F">
        <w:rPr>
          <w:sz w:val="28"/>
          <w:szCs w:val="24"/>
        </w:rPr>
        <w:t>числа месяца, следующего за отчетным периодом</w:t>
      </w:r>
      <w:r>
        <w:rPr>
          <w:sz w:val="28"/>
          <w:szCs w:val="24"/>
        </w:rPr>
        <w:t xml:space="preserve">. </w:t>
      </w:r>
    </w:p>
    <w:p w:rsidR="00667ED3" w:rsidRDefault="00ED76B3" w:rsidP="00BF305F">
      <w:pPr>
        <w:tabs>
          <w:tab w:val="left" w:pos="1418"/>
        </w:tabs>
        <w:spacing w:line="264" w:lineRule="auto"/>
      </w:pPr>
      <w:r w:rsidRPr="001067CE">
        <w:rPr>
          <w:sz w:val="28"/>
          <w:szCs w:val="24"/>
        </w:rPr>
        <w:t>Информация, включаемая в отчёт</w:t>
      </w:r>
      <w:r w:rsidRPr="00667ED3">
        <w:rPr>
          <w:sz w:val="28"/>
          <w:szCs w:val="24"/>
        </w:rPr>
        <w:t>,</w:t>
      </w:r>
      <w:r w:rsidRPr="001067CE">
        <w:rPr>
          <w:sz w:val="28"/>
          <w:szCs w:val="24"/>
        </w:rPr>
        <w:t xml:space="preserve"> должна максимально полно </w:t>
      </w:r>
      <w:r w:rsidRPr="00667ED3">
        <w:rPr>
          <w:sz w:val="28"/>
          <w:szCs w:val="24"/>
        </w:rPr>
        <w:t>отражать инновационную д</w:t>
      </w:r>
      <w:r w:rsidRPr="001067CE">
        <w:rPr>
          <w:sz w:val="28"/>
          <w:szCs w:val="24"/>
        </w:rPr>
        <w:t>еятельност</w:t>
      </w:r>
      <w:r w:rsidRPr="00667ED3">
        <w:rPr>
          <w:sz w:val="28"/>
          <w:szCs w:val="24"/>
        </w:rPr>
        <w:t>ь</w:t>
      </w:r>
      <w:r w:rsidRPr="001067CE">
        <w:rPr>
          <w:sz w:val="28"/>
          <w:szCs w:val="24"/>
        </w:rPr>
        <w:t xml:space="preserve"> </w:t>
      </w:r>
      <w:r w:rsidRPr="00667ED3">
        <w:rPr>
          <w:sz w:val="28"/>
          <w:szCs w:val="24"/>
        </w:rPr>
        <w:t>региональной</w:t>
      </w:r>
      <w:r w:rsidRPr="001067CE">
        <w:rPr>
          <w:sz w:val="28"/>
          <w:szCs w:val="24"/>
        </w:rPr>
        <w:t xml:space="preserve"> инновационной площадки</w:t>
      </w:r>
      <w:r w:rsidRPr="00667ED3">
        <w:rPr>
          <w:sz w:val="28"/>
          <w:szCs w:val="24"/>
        </w:rPr>
        <w:t xml:space="preserve"> за </w:t>
      </w:r>
      <w:r w:rsidR="00D00CDB">
        <w:rPr>
          <w:sz w:val="28"/>
          <w:szCs w:val="24"/>
        </w:rPr>
        <w:t>указанный</w:t>
      </w:r>
      <w:r w:rsidRPr="00667ED3">
        <w:rPr>
          <w:sz w:val="28"/>
          <w:szCs w:val="24"/>
        </w:rPr>
        <w:t xml:space="preserve"> период</w:t>
      </w:r>
      <w:r w:rsidR="00977FBF">
        <w:rPr>
          <w:sz w:val="28"/>
          <w:szCs w:val="24"/>
        </w:rPr>
        <w:t>.</w:t>
      </w:r>
    </w:p>
    <w:p w:rsidR="00D16DD9" w:rsidRDefault="00ED76B3" w:rsidP="00BF305F">
      <w:pPr>
        <w:tabs>
          <w:tab w:val="left" w:pos="1418"/>
        </w:tabs>
        <w:spacing w:line="264" w:lineRule="auto"/>
        <w:rPr>
          <w:sz w:val="28"/>
          <w:szCs w:val="28"/>
        </w:rPr>
      </w:pPr>
      <w:r w:rsidRPr="001067CE">
        <w:rPr>
          <w:sz w:val="28"/>
          <w:szCs w:val="24"/>
        </w:rPr>
        <w:t>Фактическ</w:t>
      </w:r>
      <w:r>
        <w:rPr>
          <w:sz w:val="28"/>
          <w:szCs w:val="24"/>
        </w:rPr>
        <w:t>и,</w:t>
      </w:r>
      <w:r w:rsidRPr="001067CE">
        <w:rPr>
          <w:sz w:val="28"/>
          <w:szCs w:val="24"/>
        </w:rPr>
        <w:t xml:space="preserve"> отчет не является набором исключительно формальных данных</w:t>
      </w:r>
      <w:r>
        <w:rPr>
          <w:sz w:val="28"/>
          <w:szCs w:val="24"/>
        </w:rPr>
        <w:t xml:space="preserve"> и</w:t>
      </w:r>
      <w:r w:rsidRPr="001067CE">
        <w:rPr>
          <w:sz w:val="28"/>
          <w:szCs w:val="24"/>
        </w:rPr>
        <w:t xml:space="preserve"> прост</w:t>
      </w:r>
      <w:r>
        <w:rPr>
          <w:sz w:val="28"/>
          <w:szCs w:val="24"/>
        </w:rPr>
        <w:t>ым</w:t>
      </w:r>
      <w:r w:rsidRPr="001067CE">
        <w:rPr>
          <w:sz w:val="28"/>
          <w:szCs w:val="24"/>
        </w:rPr>
        <w:t xml:space="preserve"> перечисление</w:t>
      </w:r>
      <w:r>
        <w:rPr>
          <w:sz w:val="28"/>
          <w:szCs w:val="24"/>
        </w:rPr>
        <w:t>м</w:t>
      </w:r>
      <w:r w:rsidRPr="001067CE">
        <w:rPr>
          <w:sz w:val="28"/>
          <w:szCs w:val="24"/>
        </w:rPr>
        <w:t xml:space="preserve"> событий</w:t>
      </w:r>
      <w:r>
        <w:rPr>
          <w:sz w:val="28"/>
          <w:szCs w:val="24"/>
        </w:rPr>
        <w:t xml:space="preserve">. Отчет – это </w:t>
      </w:r>
      <w:r w:rsidRPr="001067CE">
        <w:rPr>
          <w:sz w:val="28"/>
          <w:szCs w:val="24"/>
        </w:rPr>
        <w:t>результат аналитической работы, изложенны</w:t>
      </w:r>
      <w:r>
        <w:rPr>
          <w:sz w:val="28"/>
          <w:szCs w:val="24"/>
        </w:rPr>
        <w:t>й</w:t>
      </w:r>
      <w:r w:rsidRPr="001067CE">
        <w:rPr>
          <w:sz w:val="28"/>
          <w:szCs w:val="24"/>
        </w:rPr>
        <w:t xml:space="preserve"> языком событий</w:t>
      </w:r>
      <w:r>
        <w:rPr>
          <w:sz w:val="28"/>
          <w:szCs w:val="24"/>
        </w:rPr>
        <w:t xml:space="preserve">. Информация, представленная в отчете, является необходимой </w:t>
      </w:r>
      <w:r w:rsidR="005C7706" w:rsidRPr="001067CE">
        <w:rPr>
          <w:sz w:val="28"/>
          <w:szCs w:val="24"/>
        </w:rPr>
        <w:t>для собственной рефлексии – соотнесения своей деятельности с</w:t>
      </w:r>
      <w:r w:rsidR="005C7706">
        <w:rPr>
          <w:sz w:val="28"/>
          <w:szCs w:val="24"/>
        </w:rPr>
        <w:t xml:space="preserve"> </w:t>
      </w:r>
      <w:r>
        <w:rPr>
          <w:sz w:val="28"/>
          <w:szCs w:val="24"/>
        </w:rPr>
        <w:t>достижени</w:t>
      </w:r>
      <w:r w:rsidR="005C7706">
        <w:rPr>
          <w:sz w:val="28"/>
          <w:szCs w:val="24"/>
        </w:rPr>
        <w:t>ем</w:t>
      </w:r>
      <w:r>
        <w:rPr>
          <w:sz w:val="28"/>
          <w:szCs w:val="24"/>
        </w:rPr>
        <w:t xml:space="preserve"> запланированных </w:t>
      </w:r>
      <w:r w:rsidRPr="00690534">
        <w:rPr>
          <w:sz w:val="28"/>
          <w:szCs w:val="24"/>
        </w:rPr>
        <w:t>обязательств</w:t>
      </w:r>
      <w:r>
        <w:rPr>
          <w:sz w:val="28"/>
          <w:szCs w:val="24"/>
        </w:rPr>
        <w:t xml:space="preserve"> – результатов и продуктов</w:t>
      </w:r>
      <w:r w:rsidRPr="00690534">
        <w:rPr>
          <w:sz w:val="28"/>
          <w:szCs w:val="24"/>
        </w:rPr>
        <w:t>, указанных в заявке</w:t>
      </w:r>
      <w:r>
        <w:rPr>
          <w:sz w:val="28"/>
          <w:szCs w:val="24"/>
        </w:rPr>
        <w:t xml:space="preserve"> на присвоение статуса РИП</w:t>
      </w:r>
      <w:r w:rsidR="005C7706">
        <w:rPr>
          <w:sz w:val="28"/>
          <w:szCs w:val="24"/>
        </w:rPr>
        <w:t xml:space="preserve">, а также для получения экспертами представления </w:t>
      </w:r>
      <w:r w:rsidR="00D16DD9" w:rsidRPr="00C41912">
        <w:rPr>
          <w:sz w:val="28"/>
          <w:szCs w:val="28"/>
        </w:rPr>
        <w:t xml:space="preserve">об эффективности функционирования региональной </w:t>
      </w:r>
      <w:r w:rsidR="00D16DD9">
        <w:rPr>
          <w:sz w:val="28"/>
          <w:szCs w:val="28"/>
        </w:rPr>
        <w:t xml:space="preserve">инновационной площадки, о значимости полученных результатов проекта (программы), </w:t>
      </w:r>
      <w:r w:rsidR="00D16DD9" w:rsidRPr="00C41912">
        <w:rPr>
          <w:sz w:val="28"/>
          <w:szCs w:val="28"/>
        </w:rPr>
        <w:t xml:space="preserve">о качестве </w:t>
      </w:r>
      <w:r w:rsidR="00D16DD9">
        <w:rPr>
          <w:sz w:val="28"/>
          <w:szCs w:val="28"/>
        </w:rPr>
        <w:t xml:space="preserve">разрабатываемого </w:t>
      </w:r>
      <w:r w:rsidR="00D16DD9" w:rsidRPr="00C41912">
        <w:rPr>
          <w:sz w:val="28"/>
          <w:szCs w:val="28"/>
        </w:rPr>
        <w:t>продукта</w:t>
      </w:r>
      <w:r w:rsidR="00D16DD9">
        <w:rPr>
          <w:sz w:val="28"/>
          <w:szCs w:val="28"/>
        </w:rPr>
        <w:t xml:space="preserve"> и</w:t>
      </w:r>
      <w:r w:rsidR="00D16DD9" w:rsidRPr="00C41912">
        <w:rPr>
          <w:sz w:val="28"/>
          <w:szCs w:val="28"/>
        </w:rPr>
        <w:t xml:space="preserve"> возможности его использования в образовательной практике</w:t>
      </w:r>
      <w:r w:rsidR="00D16DD9">
        <w:rPr>
          <w:sz w:val="28"/>
          <w:szCs w:val="28"/>
        </w:rPr>
        <w:t>.</w:t>
      </w:r>
    </w:p>
    <w:p w:rsidR="00977FBF" w:rsidRDefault="00977FBF" w:rsidP="00BF305F">
      <w:pPr>
        <w:tabs>
          <w:tab w:val="left" w:pos="1418"/>
        </w:tabs>
        <w:spacing w:line="264" w:lineRule="auto"/>
        <w:rPr>
          <w:sz w:val="28"/>
          <w:szCs w:val="28"/>
        </w:rPr>
      </w:pPr>
      <w:r w:rsidRPr="00977FBF">
        <w:rPr>
          <w:sz w:val="28"/>
          <w:szCs w:val="28"/>
        </w:rPr>
        <w:t>Отчет</w:t>
      </w:r>
      <w:r w:rsidRPr="001067CE">
        <w:rPr>
          <w:sz w:val="28"/>
          <w:szCs w:val="28"/>
        </w:rPr>
        <w:t xml:space="preserve"> включает </w:t>
      </w:r>
      <w:r w:rsidR="00893B7C">
        <w:rPr>
          <w:sz w:val="28"/>
          <w:szCs w:val="28"/>
        </w:rPr>
        <w:t>следующие разделы</w:t>
      </w:r>
      <w:r w:rsidRPr="001067CE">
        <w:rPr>
          <w:sz w:val="28"/>
          <w:szCs w:val="28"/>
        </w:rPr>
        <w:t>:</w:t>
      </w:r>
    </w:p>
    <w:p w:rsidR="00977FBF" w:rsidRDefault="00977FBF"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977FBF">
        <w:rPr>
          <w:rFonts w:ascii="Times New Roman" w:eastAsia="Times New Roman" w:hAnsi="Times New Roman"/>
          <w:sz w:val="28"/>
          <w:szCs w:val="28"/>
          <w:lang w:eastAsia="ru-RU"/>
        </w:rPr>
        <w:t>Сведения о результатах реализации инновационного проекта за отчетный период</w:t>
      </w:r>
      <w:r w:rsidR="00893B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977FBF" w:rsidRDefault="00363493" w:rsidP="00BF305F">
      <w:pPr>
        <w:tabs>
          <w:tab w:val="left" w:pos="1418"/>
        </w:tabs>
        <w:spacing w:line="264" w:lineRule="auto"/>
        <w:rPr>
          <w:sz w:val="28"/>
          <w:szCs w:val="28"/>
        </w:rPr>
      </w:pPr>
      <w:r>
        <w:rPr>
          <w:sz w:val="28"/>
          <w:szCs w:val="28"/>
        </w:rPr>
        <w:t xml:space="preserve">- </w:t>
      </w:r>
      <w:r w:rsidR="00893B7C" w:rsidRPr="0062558E">
        <w:rPr>
          <w:sz w:val="28"/>
          <w:szCs w:val="28"/>
        </w:rPr>
        <w:t>Реализация плана деятельности региональной инновационной площадки</w:t>
      </w:r>
      <w:r>
        <w:rPr>
          <w:sz w:val="28"/>
          <w:szCs w:val="28"/>
        </w:rPr>
        <w:t>.</w:t>
      </w:r>
    </w:p>
    <w:p w:rsidR="00977FBF" w:rsidRPr="00893B7C" w:rsidRDefault="00977FBF"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893B7C">
        <w:rPr>
          <w:rFonts w:ascii="Times New Roman" w:eastAsia="Times New Roman" w:hAnsi="Times New Roman"/>
          <w:sz w:val="28"/>
          <w:szCs w:val="28"/>
          <w:lang w:eastAsia="ru-RU"/>
        </w:rPr>
        <w:t>Информационное сопровождени</w:t>
      </w:r>
      <w:r w:rsidR="00893B7C">
        <w:rPr>
          <w:rFonts w:ascii="Times New Roman" w:eastAsia="Times New Roman" w:hAnsi="Times New Roman"/>
          <w:sz w:val="28"/>
          <w:szCs w:val="28"/>
          <w:lang w:eastAsia="ru-RU"/>
        </w:rPr>
        <w:t>е</w:t>
      </w:r>
      <w:r w:rsidRPr="00893B7C">
        <w:rPr>
          <w:rFonts w:ascii="Times New Roman" w:eastAsia="Times New Roman" w:hAnsi="Times New Roman"/>
          <w:sz w:val="28"/>
          <w:szCs w:val="28"/>
          <w:lang w:eastAsia="ru-RU"/>
        </w:rPr>
        <w:t xml:space="preserve"> деятельности РИП за отчетный период</w:t>
      </w:r>
      <w:r w:rsidR="00893B7C">
        <w:rPr>
          <w:rFonts w:ascii="Times New Roman" w:eastAsia="Times New Roman" w:hAnsi="Times New Roman"/>
          <w:sz w:val="28"/>
          <w:szCs w:val="28"/>
          <w:lang w:eastAsia="ru-RU"/>
        </w:rPr>
        <w:t>:</w:t>
      </w:r>
    </w:p>
    <w:p w:rsidR="00977FBF"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Мероприятия по распространению практики РИП и трансляции опыта</w:t>
      </w:r>
      <w:r>
        <w:rPr>
          <w:sz w:val="28"/>
          <w:szCs w:val="28"/>
        </w:rPr>
        <w:t>.</w:t>
      </w:r>
    </w:p>
    <w:p w:rsidR="00977FBF" w:rsidRP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Публикации по теме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 xml:space="preserve">Выступление в региональных (всероссийских) </w:t>
      </w:r>
      <w:proofErr w:type="spellStart"/>
      <w:r w:rsidR="00893B7C" w:rsidRPr="00893B7C">
        <w:rPr>
          <w:sz w:val="28"/>
          <w:szCs w:val="28"/>
        </w:rPr>
        <w:t>вебинарах</w:t>
      </w:r>
      <w:proofErr w:type="spellEnd"/>
      <w:r w:rsidR="00893B7C" w:rsidRPr="00893B7C">
        <w:rPr>
          <w:sz w:val="28"/>
          <w:szCs w:val="28"/>
        </w:rPr>
        <w:t>, семинарах, конференциях по теме проекта</w:t>
      </w:r>
      <w:r>
        <w:rPr>
          <w:sz w:val="28"/>
          <w:szCs w:val="28"/>
        </w:rPr>
        <w:t>.</w:t>
      </w:r>
    </w:p>
    <w:p w:rsidR="00977FBF" w:rsidRPr="00893B7C" w:rsidRDefault="00893B7C"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893B7C">
        <w:rPr>
          <w:rFonts w:ascii="Times New Roman" w:eastAsia="Times New Roman" w:hAnsi="Times New Roman"/>
          <w:sz w:val="28"/>
          <w:szCs w:val="28"/>
          <w:lang w:eastAsia="ru-RU"/>
        </w:rPr>
        <w:t>Сведения о ресурсном обеспечении деятельности региональной инновационной площадки за отчетный период</w:t>
      </w:r>
      <w:r w:rsidR="00363493">
        <w:rPr>
          <w:rFonts w:ascii="Times New Roman" w:eastAsia="Times New Roman" w:hAnsi="Times New Roman"/>
          <w:sz w:val="28"/>
          <w:szCs w:val="28"/>
          <w:lang w:eastAsia="ru-RU"/>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Повышени</w:t>
      </w:r>
      <w:r w:rsidR="00D00CDB">
        <w:rPr>
          <w:sz w:val="28"/>
          <w:szCs w:val="28"/>
        </w:rPr>
        <w:t>е</w:t>
      </w:r>
      <w:r w:rsidR="00893B7C" w:rsidRPr="00893B7C">
        <w:rPr>
          <w:sz w:val="28"/>
          <w:szCs w:val="28"/>
        </w:rPr>
        <w:t xml:space="preserve"> квалификации участников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Нормативное правовое обеспечение деятельности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D00CDB">
        <w:rPr>
          <w:sz w:val="28"/>
          <w:szCs w:val="28"/>
        </w:rPr>
        <w:t>Результаты деятельности о</w:t>
      </w:r>
      <w:r w:rsidR="00893B7C" w:rsidRPr="00893B7C">
        <w:rPr>
          <w:sz w:val="28"/>
          <w:szCs w:val="28"/>
        </w:rPr>
        <w:t>рганизаци</w:t>
      </w:r>
      <w:r w:rsidR="00D00CDB">
        <w:rPr>
          <w:sz w:val="28"/>
          <w:szCs w:val="28"/>
        </w:rPr>
        <w:t>й</w:t>
      </w:r>
      <w:r w:rsidR="00893B7C" w:rsidRPr="00893B7C">
        <w:rPr>
          <w:sz w:val="28"/>
          <w:szCs w:val="28"/>
        </w:rPr>
        <w:t>-соисполнител</w:t>
      </w:r>
      <w:r w:rsidR="00D00CDB">
        <w:rPr>
          <w:sz w:val="28"/>
          <w:szCs w:val="28"/>
        </w:rPr>
        <w:t>ей</w:t>
      </w:r>
      <w:r w:rsidR="00893B7C" w:rsidRPr="00893B7C">
        <w:rPr>
          <w:sz w:val="28"/>
          <w:szCs w:val="28"/>
        </w:rPr>
        <w:t xml:space="preserve"> инновационного проекта (при их наличии)</w:t>
      </w:r>
      <w:r>
        <w:rPr>
          <w:sz w:val="28"/>
          <w:szCs w:val="28"/>
        </w:rPr>
        <w:t>.</w:t>
      </w:r>
    </w:p>
    <w:p w:rsidR="00893B7C" w:rsidRDefault="00BF305F" w:rsidP="00BF305F">
      <w:pPr>
        <w:spacing w:line="264" w:lineRule="auto"/>
        <w:rPr>
          <w:sz w:val="28"/>
          <w:szCs w:val="28"/>
        </w:rPr>
      </w:pPr>
      <w:r>
        <w:rPr>
          <w:sz w:val="28"/>
          <w:szCs w:val="28"/>
        </w:rPr>
        <w:t>Данная форма отчета заполняется организациями-заявителями и о</w:t>
      </w:r>
      <w:r w:rsidR="002A5EDD">
        <w:rPr>
          <w:sz w:val="28"/>
          <w:szCs w:val="28"/>
        </w:rPr>
        <w:t>рганизаци</w:t>
      </w:r>
      <w:r>
        <w:rPr>
          <w:sz w:val="28"/>
          <w:szCs w:val="28"/>
        </w:rPr>
        <w:t>ями</w:t>
      </w:r>
      <w:r w:rsidR="002A5EDD">
        <w:rPr>
          <w:sz w:val="28"/>
          <w:szCs w:val="28"/>
        </w:rPr>
        <w:t>-соисполнител</w:t>
      </w:r>
      <w:r>
        <w:rPr>
          <w:sz w:val="28"/>
          <w:szCs w:val="28"/>
        </w:rPr>
        <w:t>ями инновационного проекта.</w:t>
      </w:r>
    </w:p>
    <w:p w:rsidR="00BF305F" w:rsidRPr="00977FBF" w:rsidRDefault="00BF305F" w:rsidP="00BF305F">
      <w:pPr>
        <w:spacing w:line="264" w:lineRule="auto"/>
        <w:rPr>
          <w:sz w:val="28"/>
          <w:szCs w:val="28"/>
        </w:rPr>
      </w:pPr>
    </w:p>
    <w:p w:rsidR="00BB4FC5" w:rsidRDefault="00BB4FC5">
      <w:pPr>
        <w:adjustRightInd/>
        <w:spacing w:after="200" w:line="276" w:lineRule="auto"/>
        <w:ind w:firstLine="0"/>
        <w:jc w:val="left"/>
        <w:textAlignment w:val="auto"/>
        <w:rPr>
          <w:b/>
          <w:sz w:val="28"/>
          <w:szCs w:val="28"/>
        </w:rPr>
      </w:pPr>
      <w:r>
        <w:rPr>
          <w:b/>
          <w:sz w:val="28"/>
          <w:szCs w:val="28"/>
        </w:rPr>
        <w:br w:type="page"/>
      </w:r>
    </w:p>
    <w:p w:rsidR="00BB4FC5" w:rsidRDefault="00BB4FC5" w:rsidP="00D4217F">
      <w:pPr>
        <w:snapToGrid w:val="0"/>
        <w:spacing w:line="276" w:lineRule="auto"/>
        <w:ind w:firstLine="567"/>
        <w:contextualSpacing/>
        <w:jc w:val="center"/>
        <w:rPr>
          <w:b/>
          <w:sz w:val="28"/>
          <w:szCs w:val="28"/>
        </w:rPr>
        <w:sectPr w:rsidR="00BB4FC5" w:rsidSect="00BB4FC5">
          <w:headerReference w:type="even" r:id="rId9"/>
          <w:footerReference w:type="default" r:id="rId10"/>
          <w:headerReference w:type="first" r:id="rId11"/>
          <w:footerReference w:type="first" r:id="rId12"/>
          <w:pgSz w:w="11906" w:h="16838"/>
          <w:pgMar w:top="1134" w:right="849" w:bottom="1134" w:left="1418" w:header="709" w:footer="323" w:gutter="0"/>
          <w:cols w:space="708"/>
          <w:titlePg/>
          <w:docGrid w:linePitch="381"/>
        </w:sectPr>
      </w:pPr>
    </w:p>
    <w:p w:rsidR="00CB5022" w:rsidRPr="00D4217F" w:rsidRDefault="00D4217F" w:rsidP="00D4217F">
      <w:pPr>
        <w:snapToGrid w:val="0"/>
        <w:spacing w:line="276" w:lineRule="auto"/>
        <w:ind w:firstLine="567"/>
        <w:contextualSpacing/>
        <w:jc w:val="center"/>
        <w:rPr>
          <w:b/>
          <w:sz w:val="28"/>
          <w:szCs w:val="28"/>
        </w:rPr>
      </w:pPr>
      <w:r w:rsidRPr="00D4217F">
        <w:rPr>
          <w:b/>
          <w:sz w:val="28"/>
          <w:szCs w:val="28"/>
        </w:rPr>
        <w:lastRenderedPageBreak/>
        <w:t xml:space="preserve">Форма </w:t>
      </w:r>
      <w:r w:rsidR="0062558E">
        <w:rPr>
          <w:b/>
          <w:sz w:val="28"/>
          <w:szCs w:val="28"/>
        </w:rPr>
        <w:t>промежуточного</w:t>
      </w:r>
      <w:r w:rsidRPr="00D4217F">
        <w:rPr>
          <w:b/>
          <w:sz w:val="28"/>
          <w:szCs w:val="28"/>
        </w:rPr>
        <w:t xml:space="preserve"> отчета о деятельности </w:t>
      </w:r>
    </w:p>
    <w:p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5000" w:type="pct"/>
        <w:tblLook w:val="04A0" w:firstRow="1" w:lastRow="0" w:firstColumn="1" w:lastColumn="0" w:noHBand="0" w:noVBand="1"/>
      </w:tblPr>
      <w:tblGrid>
        <w:gridCol w:w="650"/>
        <w:gridCol w:w="1666"/>
        <w:gridCol w:w="788"/>
        <w:gridCol w:w="1666"/>
        <w:gridCol w:w="6416"/>
        <w:gridCol w:w="1297"/>
        <w:gridCol w:w="1135"/>
        <w:gridCol w:w="1168"/>
      </w:tblGrid>
      <w:tr w:rsidR="00F73BA3" w:rsidTr="00F73BA3">
        <w:tc>
          <w:tcPr>
            <w:tcW w:w="812" w:type="pct"/>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Запланировано в отчетном периоде</w:t>
            </w:r>
            <w:r w:rsidR="00D36980" w:rsidRPr="001067CE">
              <w:rPr>
                <w:rFonts w:ascii="Calibri" w:eastAsia="Calibri" w:hAnsi="Calibri"/>
                <w:sz w:val="22"/>
                <w:szCs w:val="22"/>
                <w:lang w:eastAsia="en-US" w:bidi="en-US"/>
              </w:rPr>
              <w:t>*</w:t>
            </w:r>
          </w:p>
        </w:tc>
        <w:tc>
          <w:tcPr>
            <w:tcW w:w="663" w:type="pct"/>
            <w:gridSpan w:val="2"/>
          </w:tcPr>
          <w:p w:rsidR="00955957" w:rsidRPr="00895C38" w:rsidRDefault="00955957" w:rsidP="00D03A7A">
            <w:pPr>
              <w:tabs>
                <w:tab w:val="left" w:pos="851"/>
              </w:tabs>
              <w:spacing w:line="240" w:lineRule="auto"/>
              <w:ind w:firstLine="0"/>
              <w:jc w:val="center"/>
              <w:rPr>
                <w:b/>
                <w:sz w:val="22"/>
                <w:szCs w:val="22"/>
              </w:rPr>
            </w:pPr>
            <w:r w:rsidRPr="00895C38">
              <w:rPr>
                <w:b/>
                <w:sz w:val="22"/>
                <w:szCs w:val="22"/>
              </w:rPr>
              <w:t>Фактически проведено</w:t>
            </w:r>
            <w:r w:rsidR="00D36980" w:rsidRPr="001067CE">
              <w:rPr>
                <w:rFonts w:ascii="Calibri" w:eastAsia="Calibri" w:hAnsi="Calibri"/>
                <w:sz w:val="22"/>
                <w:szCs w:val="22"/>
                <w:lang w:eastAsia="en-US" w:bidi="en-US"/>
              </w:rPr>
              <w:t>*</w:t>
            </w:r>
          </w:p>
        </w:tc>
        <w:tc>
          <w:tcPr>
            <w:tcW w:w="2263" w:type="pct"/>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00791808" w:rsidRPr="001067CE">
              <w:rPr>
                <w:rFonts w:ascii="Calibri" w:eastAsia="Calibri" w:hAnsi="Calibri"/>
                <w:sz w:val="22"/>
                <w:szCs w:val="22"/>
                <w:lang w:eastAsia="en-US" w:bidi="en-US"/>
              </w:rPr>
              <w:t xml:space="preserve"> **</w:t>
            </w:r>
          </w:p>
        </w:tc>
        <w:tc>
          <w:tcPr>
            <w:tcW w:w="455" w:type="pct"/>
            <w:vMerge w:val="restart"/>
          </w:tcPr>
          <w:p w:rsidR="00955957" w:rsidRPr="00895C38" w:rsidRDefault="00955957" w:rsidP="00791808">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sidR="00791808">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sidR="008620AD">
              <w:rPr>
                <w:b/>
                <w:sz w:val="22"/>
                <w:szCs w:val="22"/>
              </w:rPr>
              <w:t xml:space="preserve"> </w:t>
            </w:r>
            <w:r w:rsidR="00791808" w:rsidRPr="001067CE">
              <w:rPr>
                <w:rFonts w:ascii="Calibri" w:eastAsia="Calibri" w:hAnsi="Calibri"/>
                <w:sz w:val="22"/>
                <w:szCs w:val="22"/>
                <w:lang w:eastAsia="en-US" w:bidi="en-US"/>
              </w:rPr>
              <w:t>***</w:t>
            </w:r>
          </w:p>
        </w:tc>
        <w:tc>
          <w:tcPr>
            <w:tcW w:w="398" w:type="pct"/>
            <w:vMerge w:val="restart"/>
          </w:tcPr>
          <w:p w:rsidR="00955957" w:rsidRPr="00895C38" w:rsidRDefault="00955957" w:rsidP="00955957">
            <w:pPr>
              <w:pStyle w:val="14"/>
              <w:spacing w:line="240" w:lineRule="auto"/>
              <w:jc w:val="center"/>
              <w:rPr>
                <w:b/>
                <w:sz w:val="22"/>
                <w:szCs w:val="22"/>
              </w:rPr>
            </w:pPr>
            <w:r w:rsidRPr="00895C38">
              <w:rPr>
                <w:b/>
                <w:sz w:val="22"/>
                <w:szCs w:val="22"/>
                <w:lang w:eastAsia="en-US" w:bidi="en-US"/>
              </w:rPr>
              <w:t xml:space="preserve">Степень реализации плана мероприятий </w:t>
            </w:r>
            <w:r w:rsidRPr="00895C38">
              <w:rPr>
                <w:b/>
                <w:sz w:val="22"/>
                <w:szCs w:val="22"/>
              </w:rPr>
              <w:t>за отчетный период в соответствии с календарным планом-графиком</w:t>
            </w:r>
          </w:p>
          <w:p w:rsidR="00955957" w:rsidRPr="00895C38" w:rsidRDefault="00955957" w:rsidP="006E101C">
            <w:pPr>
              <w:tabs>
                <w:tab w:val="left" w:pos="851"/>
              </w:tabs>
              <w:spacing w:line="240" w:lineRule="auto"/>
              <w:ind w:firstLine="0"/>
              <w:jc w:val="center"/>
              <w:rPr>
                <w:b/>
                <w:sz w:val="22"/>
                <w:szCs w:val="22"/>
              </w:rPr>
            </w:pPr>
            <w:r w:rsidRPr="00895C38">
              <w:rPr>
                <w:b/>
                <w:color w:val="000000"/>
                <w:sz w:val="22"/>
                <w:szCs w:val="22"/>
              </w:rPr>
              <w:t>(выставляется в % соотношении)</w:t>
            </w:r>
            <w:r w:rsidR="006E101C" w:rsidRPr="001067CE">
              <w:rPr>
                <w:rFonts w:ascii="Calibri" w:eastAsia="Calibri" w:hAnsi="Calibri"/>
                <w:sz w:val="22"/>
                <w:szCs w:val="22"/>
                <w:lang w:eastAsia="en-US" w:bidi="en-US"/>
              </w:rPr>
              <w:t xml:space="preserve"> ****</w:t>
            </w:r>
          </w:p>
        </w:tc>
        <w:tc>
          <w:tcPr>
            <w:tcW w:w="410" w:type="pct"/>
            <w:vMerge w:val="restart"/>
          </w:tcPr>
          <w:p w:rsidR="00955957" w:rsidRPr="00895C38" w:rsidRDefault="00955957" w:rsidP="00955957">
            <w:pPr>
              <w:tabs>
                <w:tab w:val="left" w:pos="851"/>
              </w:tabs>
              <w:spacing w:line="240" w:lineRule="auto"/>
              <w:ind w:firstLine="0"/>
              <w:jc w:val="center"/>
              <w:rPr>
                <w:b/>
                <w:sz w:val="22"/>
                <w:szCs w:val="22"/>
              </w:rPr>
            </w:pPr>
            <w:r w:rsidRPr="00895C38">
              <w:rPr>
                <w:b/>
                <w:sz w:val="22"/>
                <w:szCs w:val="22"/>
              </w:rPr>
              <w:t>Причины отклонений.</w:t>
            </w:r>
          </w:p>
          <w:p w:rsidR="00955957" w:rsidRPr="00895C38" w:rsidRDefault="00955957" w:rsidP="006E101C">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006E101C" w:rsidRPr="001067CE">
              <w:rPr>
                <w:rFonts w:ascii="Calibri" w:eastAsia="Calibri" w:hAnsi="Calibri"/>
                <w:sz w:val="22"/>
                <w:szCs w:val="22"/>
                <w:lang w:eastAsia="en-US" w:bidi="en-US"/>
              </w:rPr>
              <w:t>*****</w:t>
            </w:r>
          </w:p>
        </w:tc>
      </w:tr>
      <w:tr w:rsidR="00F73BA3" w:rsidTr="00F73BA3">
        <w:tc>
          <w:tcPr>
            <w:tcW w:w="226" w:type="pct"/>
          </w:tcPr>
          <w:p w:rsidR="00955957" w:rsidRPr="00895C38" w:rsidRDefault="00955957" w:rsidP="00D03A7A">
            <w:pPr>
              <w:tabs>
                <w:tab w:val="left" w:pos="851"/>
              </w:tabs>
              <w:spacing w:line="240" w:lineRule="auto"/>
              <w:ind w:firstLine="0"/>
              <w:jc w:val="center"/>
              <w:rPr>
                <w:b/>
                <w:sz w:val="22"/>
                <w:szCs w:val="22"/>
                <w:lang w:eastAsia="en-US" w:bidi="en-US"/>
              </w:rPr>
            </w:pPr>
            <w:r w:rsidRPr="00895C38">
              <w:rPr>
                <w:b/>
                <w:sz w:val="22"/>
                <w:szCs w:val="22"/>
              </w:rPr>
              <w:t>Сроки</w:t>
            </w:r>
          </w:p>
        </w:tc>
        <w:tc>
          <w:tcPr>
            <w:tcW w:w="585" w:type="pct"/>
          </w:tcPr>
          <w:p w:rsidR="00955957" w:rsidRPr="00895C38" w:rsidRDefault="00BE750E" w:rsidP="00BE750E">
            <w:pPr>
              <w:tabs>
                <w:tab w:val="left" w:pos="851"/>
              </w:tabs>
              <w:spacing w:line="240" w:lineRule="auto"/>
              <w:ind w:firstLine="0"/>
              <w:jc w:val="center"/>
              <w:rPr>
                <w:b/>
                <w:sz w:val="22"/>
                <w:szCs w:val="22"/>
                <w:lang w:eastAsia="en-US" w:bidi="en-US"/>
              </w:rPr>
            </w:pPr>
            <w:r>
              <w:rPr>
                <w:b/>
                <w:sz w:val="22"/>
                <w:szCs w:val="22"/>
              </w:rPr>
              <w:t>Меры, м</w:t>
            </w:r>
            <w:r w:rsidR="00955957" w:rsidRPr="00895C38">
              <w:rPr>
                <w:b/>
                <w:sz w:val="22"/>
                <w:szCs w:val="22"/>
              </w:rPr>
              <w:t>ероприятия</w:t>
            </w:r>
          </w:p>
        </w:tc>
        <w:tc>
          <w:tcPr>
            <w:tcW w:w="275" w:type="pct"/>
          </w:tcPr>
          <w:p w:rsidR="00955957" w:rsidRPr="00895C38" w:rsidRDefault="00955957" w:rsidP="00F36B02">
            <w:pPr>
              <w:tabs>
                <w:tab w:val="left" w:pos="851"/>
              </w:tabs>
              <w:spacing w:line="240" w:lineRule="auto"/>
              <w:ind w:firstLine="0"/>
              <w:jc w:val="center"/>
              <w:rPr>
                <w:b/>
                <w:sz w:val="22"/>
                <w:szCs w:val="22"/>
                <w:lang w:eastAsia="en-US" w:bidi="en-US"/>
              </w:rPr>
            </w:pPr>
            <w:r w:rsidRPr="00895C38">
              <w:rPr>
                <w:b/>
                <w:sz w:val="22"/>
                <w:szCs w:val="22"/>
              </w:rPr>
              <w:t>Сроки</w:t>
            </w:r>
          </w:p>
        </w:tc>
        <w:tc>
          <w:tcPr>
            <w:tcW w:w="388" w:type="pct"/>
          </w:tcPr>
          <w:p w:rsidR="00955957" w:rsidRPr="00895C38" w:rsidRDefault="00BE750E" w:rsidP="00F36B02">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263" w:type="pct"/>
            <w:vMerge/>
          </w:tcPr>
          <w:p w:rsidR="00955957" w:rsidRPr="00D03A7A" w:rsidRDefault="00955957" w:rsidP="00F36B02">
            <w:pPr>
              <w:tabs>
                <w:tab w:val="left" w:pos="851"/>
              </w:tabs>
              <w:spacing w:line="240" w:lineRule="auto"/>
              <w:ind w:firstLine="0"/>
            </w:pPr>
          </w:p>
        </w:tc>
        <w:tc>
          <w:tcPr>
            <w:tcW w:w="455" w:type="pct"/>
            <w:vMerge/>
          </w:tcPr>
          <w:p w:rsidR="00955957" w:rsidRDefault="00955957" w:rsidP="0062558E">
            <w:pPr>
              <w:tabs>
                <w:tab w:val="left" w:pos="851"/>
              </w:tabs>
              <w:spacing w:line="240" w:lineRule="auto"/>
              <w:ind w:firstLine="0"/>
              <w:rPr>
                <w:sz w:val="28"/>
                <w:szCs w:val="28"/>
                <w:lang w:eastAsia="en-US" w:bidi="en-US"/>
              </w:rPr>
            </w:pPr>
          </w:p>
        </w:tc>
        <w:tc>
          <w:tcPr>
            <w:tcW w:w="398" w:type="pct"/>
            <w:vMerge/>
          </w:tcPr>
          <w:p w:rsidR="00955957" w:rsidRDefault="00955957" w:rsidP="0062558E">
            <w:pPr>
              <w:tabs>
                <w:tab w:val="left" w:pos="851"/>
              </w:tabs>
              <w:spacing w:line="240" w:lineRule="auto"/>
              <w:ind w:firstLine="0"/>
              <w:rPr>
                <w:sz w:val="28"/>
                <w:szCs w:val="28"/>
                <w:lang w:eastAsia="en-US" w:bidi="en-US"/>
              </w:rPr>
            </w:pPr>
          </w:p>
        </w:tc>
        <w:tc>
          <w:tcPr>
            <w:tcW w:w="410" w:type="pct"/>
            <w:vMerge/>
          </w:tcPr>
          <w:p w:rsidR="00955957" w:rsidRDefault="00955957" w:rsidP="0062558E">
            <w:pPr>
              <w:tabs>
                <w:tab w:val="left" w:pos="851"/>
              </w:tabs>
              <w:spacing w:line="240" w:lineRule="auto"/>
              <w:ind w:firstLine="0"/>
              <w:rPr>
                <w:sz w:val="28"/>
                <w:szCs w:val="28"/>
                <w:lang w:eastAsia="en-US" w:bidi="en-US"/>
              </w:rPr>
            </w:pPr>
          </w:p>
        </w:tc>
      </w:tr>
      <w:tr w:rsidR="00F73BA3" w:rsidTr="00F73BA3">
        <w:tc>
          <w:tcPr>
            <w:tcW w:w="226" w:type="pct"/>
          </w:tcPr>
          <w:p w:rsidR="00F01297" w:rsidRPr="00895C38" w:rsidRDefault="00F01297" w:rsidP="00F01297">
            <w:pPr>
              <w:tabs>
                <w:tab w:val="left" w:pos="851"/>
              </w:tabs>
              <w:spacing w:line="240" w:lineRule="auto"/>
              <w:ind w:firstLine="0"/>
              <w:jc w:val="center"/>
              <w:rPr>
                <w:b/>
                <w:sz w:val="22"/>
                <w:szCs w:val="22"/>
              </w:rPr>
            </w:pPr>
            <w:r>
              <w:rPr>
                <w:b/>
                <w:sz w:val="22"/>
                <w:szCs w:val="22"/>
              </w:rPr>
              <w:t>1</w:t>
            </w:r>
          </w:p>
        </w:tc>
        <w:tc>
          <w:tcPr>
            <w:tcW w:w="585" w:type="pct"/>
          </w:tcPr>
          <w:p w:rsidR="00F01297" w:rsidRDefault="00F01297" w:rsidP="00F01297">
            <w:pPr>
              <w:tabs>
                <w:tab w:val="left" w:pos="851"/>
              </w:tabs>
              <w:spacing w:line="240" w:lineRule="auto"/>
              <w:ind w:firstLine="0"/>
              <w:jc w:val="center"/>
              <w:rPr>
                <w:b/>
                <w:sz w:val="22"/>
                <w:szCs w:val="22"/>
              </w:rPr>
            </w:pPr>
            <w:r>
              <w:rPr>
                <w:b/>
                <w:sz w:val="22"/>
                <w:szCs w:val="22"/>
              </w:rPr>
              <w:t>2</w:t>
            </w:r>
          </w:p>
        </w:tc>
        <w:tc>
          <w:tcPr>
            <w:tcW w:w="275" w:type="pct"/>
          </w:tcPr>
          <w:p w:rsidR="00F01297" w:rsidRPr="00895C38" w:rsidRDefault="00F01297" w:rsidP="00F01297">
            <w:pPr>
              <w:tabs>
                <w:tab w:val="left" w:pos="851"/>
              </w:tabs>
              <w:spacing w:line="240" w:lineRule="auto"/>
              <w:ind w:firstLine="0"/>
              <w:jc w:val="center"/>
              <w:rPr>
                <w:b/>
                <w:sz w:val="22"/>
                <w:szCs w:val="22"/>
              </w:rPr>
            </w:pPr>
            <w:r>
              <w:rPr>
                <w:b/>
                <w:sz w:val="22"/>
                <w:szCs w:val="22"/>
              </w:rPr>
              <w:t>3</w:t>
            </w:r>
          </w:p>
        </w:tc>
        <w:tc>
          <w:tcPr>
            <w:tcW w:w="388" w:type="pct"/>
          </w:tcPr>
          <w:p w:rsidR="00F01297" w:rsidRDefault="00F01297" w:rsidP="00F01297">
            <w:pPr>
              <w:tabs>
                <w:tab w:val="left" w:pos="851"/>
              </w:tabs>
              <w:spacing w:line="240" w:lineRule="auto"/>
              <w:ind w:firstLine="0"/>
              <w:jc w:val="center"/>
              <w:rPr>
                <w:b/>
                <w:sz w:val="22"/>
                <w:szCs w:val="22"/>
              </w:rPr>
            </w:pPr>
            <w:r>
              <w:rPr>
                <w:b/>
                <w:sz w:val="22"/>
                <w:szCs w:val="22"/>
              </w:rPr>
              <w:t>4</w:t>
            </w:r>
          </w:p>
        </w:tc>
        <w:tc>
          <w:tcPr>
            <w:tcW w:w="2263" w:type="pct"/>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5</w:t>
            </w:r>
          </w:p>
        </w:tc>
        <w:tc>
          <w:tcPr>
            <w:tcW w:w="455" w:type="pct"/>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6</w:t>
            </w:r>
          </w:p>
        </w:tc>
        <w:tc>
          <w:tcPr>
            <w:tcW w:w="398" w:type="pct"/>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7</w:t>
            </w:r>
          </w:p>
        </w:tc>
        <w:tc>
          <w:tcPr>
            <w:tcW w:w="410" w:type="pct"/>
          </w:tcPr>
          <w:p w:rsidR="00F01297" w:rsidRPr="00F01297" w:rsidRDefault="00F01297" w:rsidP="00F01297">
            <w:pPr>
              <w:tabs>
                <w:tab w:val="left" w:pos="851"/>
              </w:tabs>
              <w:spacing w:line="240" w:lineRule="auto"/>
              <w:ind w:firstLine="0"/>
              <w:jc w:val="center"/>
              <w:rPr>
                <w:b/>
                <w:sz w:val="22"/>
                <w:szCs w:val="22"/>
              </w:rPr>
            </w:pPr>
            <w:r w:rsidRPr="00F01297">
              <w:rPr>
                <w:b/>
                <w:sz w:val="22"/>
                <w:szCs w:val="22"/>
              </w:rPr>
              <w:t>8</w:t>
            </w:r>
          </w:p>
        </w:tc>
      </w:tr>
      <w:tr w:rsidR="00BE750E" w:rsidTr="00F73BA3">
        <w:tc>
          <w:tcPr>
            <w:tcW w:w="5000" w:type="pct"/>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F73BA3" w:rsidTr="00F73BA3">
        <w:tc>
          <w:tcPr>
            <w:tcW w:w="226" w:type="pct"/>
          </w:tcPr>
          <w:p w:rsidR="00F73BA3" w:rsidRPr="00F73BA3" w:rsidRDefault="00F73BA3" w:rsidP="00F73BA3">
            <w:pPr>
              <w:tabs>
                <w:tab w:val="left" w:pos="851"/>
              </w:tabs>
              <w:spacing w:line="240" w:lineRule="auto"/>
              <w:ind w:firstLine="0"/>
              <w:jc w:val="center"/>
            </w:pPr>
            <w:r w:rsidRPr="00F73BA3">
              <w:t>январь</w:t>
            </w:r>
          </w:p>
          <w:p w:rsidR="00F73BA3" w:rsidRPr="00F73BA3" w:rsidRDefault="00F73BA3" w:rsidP="00F73BA3">
            <w:pPr>
              <w:tabs>
                <w:tab w:val="left" w:pos="851"/>
              </w:tabs>
              <w:spacing w:line="240" w:lineRule="auto"/>
              <w:ind w:firstLine="0"/>
              <w:jc w:val="center"/>
            </w:pPr>
            <w:r w:rsidRPr="00F73BA3">
              <w:t xml:space="preserve">март </w:t>
            </w:r>
          </w:p>
          <w:p w:rsidR="00F73BA3" w:rsidRPr="00F73BA3" w:rsidRDefault="00F73BA3" w:rsidP="00F73BA3">
            <w:pPr>
              <w:tabs>
                <w:tab w:val="left" w:pos="851"/>
              </w:tabs>
              <w:spacing w:line="240" w:lineRule="auto"/>
              <w:ind w:firstLine="0"/>
              <w:jc w:val="center"/>
            </w:pPr>
          </w:p>
          <w:p w:rsidR="00F73BA3" w:rsidRPr="00F73BA3" w:rsidRDefault="00F73BA3" w:rsidP="00F73BA3">
            <w:pPr>
              <w:tabs>
                <w:tab w:val="left" w:pos="851"/>
              </w:tabs>
              <w:spacing w:line="240" w:lineRule="auto"/>
              <w:ind w:firstLine="0"/>
              <w:jc w:val="center"/>
            </w:pPr>
          </w:p>
          <w:p w:rsidR="00955957" w:rsidRPr="00F73BA3" w:rsidRDefault="00955957" w:rsidP="00F73BA3">
            <w:pPr>
              <w:tabs>
                <w:tab w:val="left" w:pos="851"/>
              </w:tabs>
              <w:spacing w:line="240" w:lineRule="auto"/>
              <w:ind w:firstLine="0"/>
              <w:jc w:val="center"/>
            </w:pPr>
          </w:p>
        </w:tc>
        <w:tc>
          <w:tcPr>
            <w:tcW w:w="585" w:type="pct"/>
          </w:tcPr>
          <w:p w:rsidR="00F73BA3" w:rsidRPr="00F73BA3" w:rsidRDefault="00F73BA3" w:rsidP="00F73BA3">
            <w:pPr>
              <w:tabs>
                <w:tab w:val="left" w:pos="851"/>
              </w:tabs>
              <w:spacing w:line="240" w:lineRule="auto"/>
              <w:ind w:firstLine="0"/>
              <w:jc w:val="center"/>
            </w:pPr>
            <w:r w:rsidRPr="00F73BA3">
              <w:lastRenderedPageBreak/>
              <w:t xml:space="preserve">Подготовка </w:t>
            </w:r>
            <w:proofErr w:type="gramStart"/>
            <w:r w:rsidRPr="00F73BA3">
              <w:t>к</w:t>
            </w:r>
            <w:proofErr w:type="gramEnd"/>
          </w:p>
          <w:p w:rsidR="00F73BA3" w:rsidRPr="00F73BA3" w:rsidRDefault="00F73BA3" w:rsidP="00F73BA3">
            <w:pPr>
              <w:tabs>
                <w:tab w:val="left" w:pos="851"/>
              </w:tabs>
              <w:spacing w:line="240" w:lineRule="auto"/>
              <w:ind w:firstLine="0"/>
              <w:jc w:val="center"/>
            </w:pPr>
            <w:r w:rsidRPr="00F73BA3">
              <w:t>публикации</w:t>
            </w:r>
          </w:p>
          <w:p w:rsidR="00F73BA3" w:rsidRPr="00F73BA3" w:rsidRDefault="00F73BA3" w:rsidP="00F73BA3">
            <w:pPr>
              <w:tabs>
                <w:tab w:val="left" w:pos="851"/>
              </w:tabs>
              <w:spacing w:line="240" w:lineRule="auto"/>
              <w:ind w:firstLine="0"/>
              <w:jc w:val="center"/>
            </w:pPr>
            <w:r w:rsidRPr="00F73BA3">
              <w:t>методических</w:t>
            </w:r>
          </w:p>
          <w:p w:rsidR="00F73BA3" w:rsidRPr="00F73BA3" w:rsidRDefault="00F73BA3" w:rsidP="00F73BA3">
            <w:pPr>
              <w:tabs>
                <w:tab w:val="left" w:pos="851"/>
              </w:tabs>
              <w:spacing w:line="240" w:lineRule="auto"/>
              <w:ind w:firstLine="0"/>
              <w:jc w:val="center"/>
            </w:pPr>
            <w:r w:rsidRPr="00F73BA3">
              <w:t>материалов</w:t>
            </w:r>
          </w:p>
          <w:p w:rsidR="00955957" w:rsidRPr="00F73BA3" w:rsidRDefault="00955957" w:rsidP="00D03A7A">
            <w:pPr>
              <w:tabs>
                <w:tab w:val="left" w:pos="851"/>
              </w:tabs>
              <w:spacing w:line="240" w:lineRule="auto"/>
              <w:ind w:firstLine="0"/>
              <w:jc w:val="center"/>
            </w:pPr>
          </w:p>
        </w:tc>
        <w:tc>
          <w:tcPr>
            <w:tcW w:w="275" w:type="pct"/>
          </w:tcPr>
          <w:p w:rsidR="00955957" w:rsidRPr="00F73BA3" w:rsidRDefault="00F73BA3" w:rsidP="00F36B02">
            <w:pPr>
              <w:tabs>
                <w:tab w:val="left" w:pos="851"/>
              </w:tabs>
              <w:spacing w:line="240" w:lineRule="auto"/>
              <w:ind w:firstLine="0"/>
              <w:jc w:val="center"/>
            </w:pPr>
            <w:r w:rsidRPr="00F73BA3">
              <w:lastRenderedPageBreak/>
              <w:t>феврал</w:t>
            </w:r>
            <w:proofErr w:type="gramStart"/>
            <w:r w:rsidRPr="00F73BA3">
              <w:t>ь-</w:t>
            </w:r>
            <w:proofErr w:type="gramEnd"/>
            <w:r w:rsidRPr="00F73BA3">
              <w:t xml:space="preserve"> март 2022</w:t>
            </w:r>
          </w:p>
        </w:tc>
        <w:tc>
          <w:tcPr>
            <w:tcW w:w="388" w:type="pct"/>
          </w:tcPr>
          <w:p w:rsidR="00F73BA3" w:rsidRPr="00F73BA3" w:rsidRDefault="00F73BA3" w:rsidP="00F73BA3">
            <w:pPr>
              <w:tabs>
                <w:tab w:val="left" w:pos="851"/>
              </w:tabs>
              <w:spacing w:line="240" w:lineRule="auto"/>
              <w:ind w:firstLine="0"/>
              <w:jc w:val="center"/>
            </w:pPr>
            <w:r w:rsidRPr="00F73BA3">
              <w:t>Оформлены учебно-</w:t>
            </w:r>
          </w:p>
          <w:p w:rsidR="00F73BA3" w:rsidRPr="00F73BA3" w:rsidRDefault="00F73BA3" w:rsidP="00F73BA3">
            <w:pPr>
              <w:tabs>
                <w:tab w:val="left" w:pos="851"/>
              </w:tabs>
              <w:spacing w:line="240" w:lineRule="auto"/>
              <w:ind w:firstLine="0"/>
              <w:jc w:val="center"/>
            </w:pPr>
            <w:r w:rsidRPr="00F73BA3">
              <w:t>методические</w:t>
            </w:r>
          </w:p>
          <w:p w:rsidR="00955957" w:rsidRPr="00F73BA3" w:rsidRDefault="00F73BA3" w:rsidP="00F73BA3">
            <w:pPr>
              <w:tabs>
                <w:tab w:val="left" w:pos="851"/>
              </w:tabs>
              <w:spacing w:line="240" w:lineRule="auto"/>
              <w:ind w:firstLine="0"/>
              <w:jc w:val="center"/>
            </w:pPr>
            <w:r w:rsidRPr="00F73BA3">
              <w:t>материалы</w:t>
            </w:r>
          </w:p>
        </w:tc>
        <w:tc>
          <w:tcPr>
            <w:tcW w:w="2263" w:type="pct"/>
          </w:tcPr>
          <w:p w:rsidR="00F73BA3" w:rsidRPr="00F73BA3" w:rsidRDefault="00F73BA3" w:rsidP="00F36B02">
            <w:pPr>
              <w:tabs>
                <w:tab w:val="left" w:pos="851"/>
              </w:tabs>
              <w:spacing w:line="240" w:lineRule="auto"/>
              <w:ind w:firstLine="0"/>
            </w:pPr>
            <w:r w:rsidRPr="00F73BA3">
              <w:t xml:space="preserve">https://gimn3.edu.yar.ru/innovatsionnaya_deyatelnost_gimnazii/regionalnaya_innovatsionnay_40.html </w:t>
            </w:r>
          </w:p>
          <w:p w:rsidR="00F73BA3" w:rsidRPr="00F73BA3" w:rsidRDefault="00F73BA3" w:rsidP="00F73BA3">
            <w:pPr>
              <w:pStyle w:val="3"/>
              <w:spacing w:before="180" w:after="180"/>
              <w:ind w:firstLine="0"/>
              <w:outlineLvl w:val="2"/>
              <w:rPr>
                <w:rFonts w:ascii="Times New Roman" w:hAnsi="Times New Roman" w:cs="Times New Roman"/>
                <w:b w:val="0"/>
                <w:color w:val="000000"/>
              </w:rPr>
            </w:pPr>
            <w:r w:rsidRPr="00F73BA3">
              <w:rPr>
                <w:rStyle w:val="af3"/>
                <w:color w:val="000000"/>
              </w:rPr>
              <w:t>Разработаны программы</w:t>
            </w:r>
            <w:r w:rsidRPr="00F73BA3">
              <w:rPr>
                <w:rFonts w:ascii="Times New Roman" w:hAnsi="Times New Roman" w:cs="Times New Roman"/>
                <w:b w:val="0"/>
              </w:rPr>
              <w:t xml:space="preserve"> </w:t>
            </w:r>
            <w:r w:rsidRPr="00F73BA3">
              <w:rPr>
                <w:rStyle w:val="af3"/>
                <w:rFonts w:ascii="Times New Roman" w:hAnsi="Times New Roman" w:cs="Times New Roman"/>
                <w:bCs/>
                <w:color w:val="000000"/>
              </w:rPr>
              <w:t xml:space="preserve">профориентационной </w:t>
            </w:r>
            <w:r w:rsidRPr="00F73BA3">
              <w:rPr>
                <w:rStyle w:val="af3"/>
                <w:rFonts w:ascii="Times New Roman" w:hAnsi="Times New Roman" w:cs="Times New Roman"/>
                <w:bCs/>
                <w:color w:val="000000"/>
              </w:rPr>
              <w:lastRenderedPageBreak/>
              <w:t>направленности</w:t>
            </w:r>
            <w:r>
              <w:rPr>
                <w:rStyle w:val="af3"/>
                <w:rFonts w:ascii="Times New Roman" w:hAnsi="Times New Roman" w:cs="Times New Roman"/>
                <w:bCs/>
                <w:color w:val="000000"/>
              </w:rPr>
              <w:t xml:space="preserve"> и информационные материалы о них:</w:t>
            </w:r>
          </w:p>
          <w:p w:rsidR="00F73BA3" w:rsidRPr="00F73BA3" w:rsidRDefault="00F73BA3" w:rsidP="00F73BA3">
            <w:pPr>
              <w:pStyle w:val="ad"/>
              <w:spacing w:before="150" w:beforeAutospacing="0" w:after="0" w:afterAutospacing="0"/>
              <w:ind w:right="75"/>
              <w:rPr>
                <w:color w:val="000000"/>
              </w:rPr>
            </w:pPr>
            <w:r w:rsidRPr="00F73BA3">
              <w:rPr>
                <w:rStyle w:val="af3"/>
                <w:b w:val="0"/>
                <w:color w:val="000000"/>
              </w:rPr>
              <w:t>7 классы</w:t>
            </w:r>
          </w:p>
          <w:p w:rsidR="00F73BA3" w:rsidRPr="00F73BA3" w:rsidRDefault="00F73BA3" w:rsidP="00F73BA3">
            <w:pPr>
              <w:pStyle w:val="ad"/>
              <w:spacing w:before="150" w:beforeAutospacing="0" w:after="0" w:afterAutospacing="0"/>
              <w:ind w:right="75"/>
              <w:rPr>
                <w:color w:val="000000"/>
              </w:rPr>
            </w:pPr>
            <w:proofErr w:type="gramStart"/>
            <w:r w:rsidRPr="00F73BA3">
              <w:rPr>
                <w:color w:val="000000"/>
              </w:rP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t>Педагогические профессии (Нестерова Наталья Александровна), </w:t>
            </w:r>
            <w:hyperlink r:id="rId13" w:tooltip=" скачать  документ " w:history="1">
              <w:r w:rsidRPr="00F73BA3">
                <w:rPr>
                  <w:rStyle w:val="af4"/>
                </w:rPr>
                <w:t>презентация</w:t>
              </w:r>
            </w:hyperlink>
            <w:r w:rsidRPr="00F73BA3">
              <w:rPr>
                <w:noProof/>
                <w:color w:val="0000FF"/>
              </w:rPr>
              <w:drawing>
                <wp:inline distT="0" distB="0" distL="0" distR="0" wp14:anchorId="064AF076" wp14:editId="03F7A11C">
                  <wp:extent cx="152400" cy="152400"/>
                  <wp:effectExtent l="0" t="0" r="0" b="0"/>
                  <wp:docPr id="15" name="Рисунок 15" descr="(просмотр)&quot;/">
                    <a:hlinkClick xmlns:a="http://schemas.openxmlformats.org/drawingml/2006/main" r:id="rId14"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quot;/">
                            <a:hlinkClick r:id="rId14"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hyperlink r:id="rId16" w:tooltip=" скачать  документ " w:history="1">
              <w:r w:rsidRPr="00F73BA3">
                <w:rPr>
                  <w:rStyle w:val="af4"/>
                </w:rPr>
                <w:t>Основы картографии (Царева Елена Павловна)</w:t>
              </w:r>
            </w:hyperlink>
            <w:r w:rsidRPr="00F73BA3">
              <w:rPr>
                <w:noProof/>
                <w:color w:val="0000FF"/>
              </w:rPr>
              <w:drawing>
                <wp:inline distT="0" distB="0" distL="0" distR="0" wp14:anchorId="4DEC522A" wp14:editId="7E18E86D">
                  <wp:extent cx="152400" cy="152400"/>
                  <wp:effectExtent l="0" t="0" r="0" b="0"/>
                  <wp:docPr id="14" name="Рисунок 14" descr="(просмотр)&quot;/">
                    <a:hlinkClick xmlns:a="http://schemas.openxmlformats.org/drawingml/2006/main" r:id="rId17"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мотр)&quot;/">
                            <a:hlinkClick r:id="rId17"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t>, </w:t>
            </w:r>
            <w:hyperlink r:id="rId18" w:tooltip=" скачать  документ " w:history="1">
              <w:r w:rsidRPr="00F73BA3">
                <w:rPr>
                  <w:rStyle w:val="af4"/>
                </w:rPr>
                <w:t>презентация</w:t>
              </w:r>
            </w:hyperlink>
            <w:r w:rsidRPr="00F73BA3">
              <w:rPr>
                <w:noProof/>
                <w:color w:val="0000FF"/>
              </w:rPr>
              <w:drawing>
                <wp:inline distT="0" distB="0" distL="0" distR="0" wp14:anchorId="1C998F44" wp14:editId="4A19EC4F">
                  <wp:extent cx="152400" cy="152400"/>
                  <wp:effectExtent l="0" t="0" r="0" b="0"/>
                  <wp:docPr id="13" name="Рисунок 13" descr="(просмотр)&quot;/">
                    <a:hlinkClick xmlns:a="http://schemas.openxmlformats.org/drawingml/2006/main" r:id="rId1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мотр)&quot;/">
                            <a:hlinkClick r:id="rId19"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Юный химик (Исаева Татьяна Викторовна), </w:t>
            </w:r>
            <w:hyperlink r:id="rId20" w:tooltip=" скачать  документ " w:history="1">
              <w:r w:rsidRPr="00F73BA3">
                <w:rPr>
                  <w:rStyle w:val="af4"/>
                </w:rPr>
                <w:t>презентация</w:t>
              </w:r>
            </w:hyperlink>
            <w:r w:rsidRPr="00F73BA3">
              <w:rPr>
                <w:noProof/>
                <w:color w:val="0000FF"/>
              </w:rPr>
              <w:drawing>
                <wp:inline distT="0" distB="0" distL="0" distR="0" wp14:anchorId="5F8B6CE9" wp14:editId="02DE1B29">
                  <wp:extent cx="152400" cy="152400"/>
                  <wp:effectExtent l="0" t="0" r="0" b="0"/>
                  <wp:docPr id="12" name="Рисунок 12" descr="(просмотр)&quot;/">
                    <a:hlinkClick xmlns:a="http://schemas.openxmlformats.org/drawingml/2006/main" r:id="rId2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мотр)&quot;/">
                            <a:hlinkClick r:id="rId21"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hyperlink r:id="rId22" w:tooltip=" скачать  документ " w:history="1">
              <w:r w:rsidRPr="00F73BA3">
                <w:rPr>
                  <w:rStyle w:val="af4"/>
                </w:rPr>
                <w:t>Юный биолог (Островская Людмила Владимировна),</w:t>
              </w:r>
            </w:hyperlink>
            <w:r w:rsidRPr="00F73BA3">
              <w:rPr>
                <w:noProof/>
                <w:color w:val="0000FF"/>
              </w:rPr>
              <w:drawing>
                <wp:inline distT="0" distB="0" distL="0" distR="0" wp14:anchorId="1DC4B8AE" wp14:editId="1EEDBB50">
                  <wp:extent cx="152400" cy="152400"/>
                  <wp:effectExtent l="0" t="0" r="0" b="0"/>
                  <wp:docPr id="11" name="Рисунок 11" descr="(просмотр)&quot;/">
                    <a:hlinkClick xmlns:a="http://schemas.openxmlformats.org/drawingml/2006/main" r:id="rId23"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смотр)&quot;/">
                            <a:hlinkClick r:id="rId23"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hyperlink r:id="rId24" w:tooltip=" скачать  документ " w:history="1">
              <w:r w:rsidRPr="00F73BA3">
                <w:rPr>
                  <w:rStyle w:val="af4"/>
                </w:rPr>
                <w:t>История в лицах     (Данилова Галина Валентиновна)</w:t>
              </w:r>
            </w:hyperlink>
            <w:r w:rsidRPr="00F73BA3">
              <w:rPr>
                <w:noProof/>
                <w:color w:val="0000FF"/>
              </w:rPr>
              <w:drawing>
                <wp:inline distT="0" distB="0" distL="0" distR="0" wp14:anchorId="2137BD36" wp14:editId="72628F97">
                  <wp:extent cx="152400" cy="152400"/>
                  <wp:effectExtent l="0" t="0" r="0" b="0"/>
                  <wp:docPr id="10" name="Рисунок 10" descr="(просмотр)&quot;/">
                    <a:hlinkClick xmlns:a="http://schemas.openxmlformats.org/drawingml/2006/main" r:id="rId25"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смотр)&quot;/">
                            <a:hlinkClick r:id="rId25"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t>, </w:t>
            </w:r>
            <w:hyperlink r:id="rId26" w:tooltip=" скачать  документ " w:history="1">
              <w:r w:rsidRPr="00F73BA3">
                <w:rPr>
                  <w:rStyle w:val="af4"/>
                </w:rPr>
                <w:t>презентация</w:t>
              </w:r>
            </w:hyperlink>
            <w:r w:rsidRPr="00F73BA3">
              <w:rPr>
                <w:noProof/>
                <w:color w:val="0000FF"/>
              </w:rPr>
              <w:drawing>
                <wp:inline distT="0" distB="0" distL="0" distR="0" wp14:anchorId="4A2B7EED" wp14:editId="01B139AC">
                  <wp:extent cx="152400" cy="152400"/>
                  <wp:effectExtent l="0" t="0" r="0" b="0"/>
                  <wp:docPr id="9" name="Рисунок 9" descr="(просмотр)&quot;/">
                    <a:hlinkClick xmlns:a="http://schemas.openxmlformats.org/drawingml/2006/main" r:id="rId27"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смотр)&quot;/">
                            <a:hlinkClick r:id="rId27"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Проценты в нашей жизни     (</w:t>
            </w:r>
            <w:proofErr w:type="spellStart"/>
            <w:r w:rsidRPr="00F73BA3">
              <w:rPr>
                <w:color w:val="000000"/>
              </w:rPr>
              <w:t>Худиев</w:t>
            </w:r>
            <w:proofErr w:type="spellEnd"/>
            <w:r w:rsidRPr="00F73BA3">
              <w:rPr>
                <w:color w:val="000000"/>
              </w:rPr>
              <w:t xml:space="preserve"> </w:t>
            </w:r>
            <w:proofErr w:type="spellStart"/>
            <w:r w:rsidRPr="00F73BA3">
              <w:rPr>
                <w:color w:val="000000"/>
              </w:rPr>
              <w:t>Октай</w:t>
            </w:r>
            <w:proofErr w:type="spellEnd"/>
            <w:r w:rsidRPr="00F73BA3">
              <w:rPr>
                <w:color w:val="000000"/>
              </w:rPr>
              <w:t xml:space="preserve"> </w:t>
            </w:r>
            <w:proofErr w:type="spellStart"/>
            <w:r w:rsidRPr="00F73BA3">
              <w:rPr>
                <w:color w:val="000000"/>
              </w:rPr>
              <w:t>Юсуфович</w:t>
            </w:r>
            <w:proofErr w:type="spellEnd"/>
            <w:r w:rsidRPr="00F73BA3">
              <w:rPr>
                <w:color w:val="000000"/>
              </w:rPr>
              <w:t>),</w:t>
            </w:r>
            <w:proofErr w:type="gramEnd"/>
            <w:r w:rsidRPr="00F73BA3">
              <w:rPr>
                <w:color w:val="000000"/>
              </w:rPr>
              <w:br/>
            </w:r>
            <w:hyperlink r:id="rId28" w:tooltip=" скачать  документ " w:history="1">
              <w:r w:rsidRPr="00F73BA3">
                <w:rPr>
                  <w:rStyle w:val="af4"/>
                </w:rPr>
                <w:t>Журналистика для начинающих     (Соколова Светлана Васильевна)</w:t>
              </w:r>
            </w:hyperlink>
            <w:r w:rsidRPr="00F73BA3">
              <w:rPr>
                <w:noProof/>
                <w:color w:val="0000FF"/>
              </w:rPr>
              <w:drawing>
                <wp:inline distT="0" distB="0" distL="0" distR="0" wp14:anchorId="06FE1A5C" wp14:editId="5D45E89B">
                  <wp:extent cx="152400" cy="152400"/>
                  <wp:effectExtent l="0" t="0" r="0" b="0"/>
                  <wp:docPr id="8" name="Рисунок 8" descr="(просмотр)&quot;/">
                    <a:hlinkClick xmlns:a="http://schemas.openxmlformats.org/drawingml/2006/main" r:id="rId2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смотр)&quot;/">
                            <a:hlinkClick r:id="rId29"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t>,</w:t>
            </w:r>
            <w:r w:rsidRPr="00F73BA3">
              <w:rPr>
                <w:color w:val="000000"/>
              </w:rPr>
              <w:br/>
              <w:t>Психология общения     (Баулин Марк Станиславович),</w:t>
            </w:r>
            <w:r w:rsidRPr="00F73BA3">
              <w:rPr>
                <w:color w:val="000000"/>
              </w:rPr>
              <w:br/>
              <w:t>Эффективная коммуникация     (Крупнова Светлана Викторовна), </w:t>
            </w:r>
            <w:hyperlink r:id="rId30" w:tooltip=" скачать  документ " w:history="1">
              <w:r w:rsidRPr="00F73BA3">
                <w:rPr>
                  <w:rStyle w:val="af4"/>
                </w:rPr>
                <w:t>презентация</w:t>
              </w:r>
            </w:hyperlink>
            <w:r w:rsidRPr="00F73BA3">
              <w:rPr>
                <w:noProof/>
                <w:color w:val="0000FF"/>
              </w:rPr>
              <w:drawing>
                <wp:inline distT="0" distB="0" distL="0" distR="0" wp14:anchorId="5DF96115" wp14:editId="430E4AEE">
                  <wp:extent cx="152400" cy="152400"/>
                  <wp:effectExtent l="0" t="0" r="0" b="0"/>
                  <wp:docPr id="7" name="Рисунок 7" descr="(просмотр)&quot;/">
                    <a:hlinkClick xmlns:a="http://schemas.openxmlformats.org/drawingml/2006/main" r:id="rId31"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смотр)&quot;/">
                            <a:hlinkClick r:id="rId31"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73BA3" w:rsidRPr="00F73BA3" w:rsidRDefault="00F73BA3" w:rsidP="00F73BA3">
            <w:pPr>
              <w:pStyle w:val="ad"/>
              <w:spacing w:before="150" w:beforeAutospacing="0" w:after="0" w:afterAutospacing="0"/>
              <w:ind w:right="75"/>
              <w:rPr>
                <w:color w:val="000000"/>
              </w:rPr>
            </w:pPr>
            <w:r w:rsidRPr="00F73BA3">
              <w:rPr>
                <w:rStyle w:val="af3"/>
                <w:b w:val="0"/>
                <w:color w:val="000000"/>
              </w:rPr>
              <w:t>8 классы</w:t>
            </w:r>
          </w:p>
          <w:p w:rsidR="00F73BA3" w:rsidRPr="00F73BA3" w:rsidRDefault="00F73BA3" w:rsidP="00F73BA3">
            <w:pPr>
              <w:pStyle w:val="ad"/>
              <w:spacing w:before="150" w:beforeAutospacing="0" w:after="0" w:afterAutospacing="0"/>
              <w:ind w:right="75"/>
              <w:rPr>
                <w:color w:val="000000"/>
              </w:rPr>
            </w:pPr>
            <w:hyperlink r:id="rId32" w:tooltip=" скачать  документ " w:history="1">
              <w:proofErr w:type="gramStart"/>
              <w:r w:rsidRPr="00F73BA3">
                <w:rPr>
                  <w:rStyle w:val="af4"/>
                </w:rPr>
                <w:t>Мир географических профессий (Островская Людмила Владимировна)</w:t>
              </w:r>
            </w:hyperlink>
            <w:r w:rsidRPr="00F73BA3">
              <w:rPr>
                <w:noProof/>
                <w:color w:val="0000FF"/>
              </w:rPr>
              <w:drawing>
                <wp:inline distT="0" distB="0" distL="0" distR="0" wp14:anchorId="165D604F" wp14:editId="174473FE">
                  <wp:extent cx="152400" cy="152400"/>
                  <wp:effectExtent l="0" t="0" r="0" b="0"/>
                  <wp:docPr id="6" name="Рисунок 6" descr="(просмотр)&quot;/">
                    <a:hlinkClick xmlns:a="http://schemas.openxmlformats.org/drawingml/2006/main" r:id="rId33"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смотр)&quot;/">
                            <a:hlinkClick r:id="rId33"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proofErr w:type="spellStart"/>
            <w:r w:rsidRPr="00F73BA3">
              <w:rPr>
                <w:color w:val="000000"/>
              </w:rPr>
              <w:t>Медиамаркетинг</w:t>
            </w:r>
            <w:proofErr w:type="spellEnd"/>
            <w:r w:rsidRPr="00F73BA3">
              <w:rPr>
                <w:color w:val="000000"/>
              </w:rPr>
              <w:t xml:space="preserve"> (</w:t>
            </w:r>
            <w:proofErr w:type="spellStart"/>
            <w:r w:rsidRPr="00F73BA3">
              <w:rPr>
                <w:color w:val="000000"/>
              </w:rPr>
              <w:t>Вьюшина</w:t>
            </w:r>
            <w:proofErr w:type="spellEnd"/>
            <w:r w:rsidRPr="00F73BA3">
              <w:rPr>
                <w:color w:val="000000"/>
              </w:rPr>
              <w:t xml:space="preserve"> Ирина Викторовна, Гусева Валентина Михайловна), </w:t>
            </w:r>
            <w:hyperlink r:id="rId34" w:tooltip=" скачать  документ " w:history="1">
              <w:r w:rsidRPr="00F73BA3">
                <w:rPr>
                  <w:rStyle w:val="af4"/>
                </w:rPr>
                <w:t>презентация</w:t>
              </w:r>
            </w:hyperlink>
            <w:r w:rsidRPr="00F73BA3">
              <w:rPr>
                <w:noProof/>
                <w:color w:val="0000FF"/>
              </w:rPr>
              <w:drawing>
                <wp:inline distT="0" distB="0" distL="0" distR="0" wp14:anchorId="3822A114" wp14:editId="238A52E3">
                  <wp:extent cx="152400" cy="152400"/>
                  <wp:effectExtent l="0" t="0" r="0" b="0"/>
                  <wp:docPr id="5" name="Рисунок 5" descr="(просмотр)&quot;/">
                    <a:hlinkClick xmlns:a="http://schemas.openxmlformats.org/drawingml/2006/main" r:id="rId35"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смотр)&quot;/">
                            <a:hlinkClick r:id="rId35"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hyperlink r:id="rId36" w:tooltip=" скачать  документ " w:history="1">
              <w:r w:rsidRPr="00F73BA3">
                <w:rPr>
                  <w:rStyle w:val="af4"/>
                </w:rPr>
                <w:t>Реальная математика (</w:t>
              </w:r>
              <w:proofErr w:type="spellStart"/>
              <w:r w:rsidRPr="00F73BA3">
                <w:rPr>
                  <w:rStyle w:val="af4"/>
                </w:rPr>
                <w:t>Бехметьева</w:t>
              </w:r>
              <w:proofErr w:type="spellEnd"/>
              <w:r w:rsidRPr="00F73BA3">
                <w:rPr>
                  <w:rStyle w:val="af4"/>
                </w:rPr>
                <w:t xml:space="preserve"> Елена Борисовна)</w:t>
              </w:r>
            </w:hyperlink>
            <w:r w:rsidRPr="00F73BA3">
              <w:rPr>
                <w:noProof/>
                <w:color w:val="0000FF"/>
              </w:rPr>
              <w:drawing>
                <wp:inline distT="0" distB="0" distL="0" distR="0" wp14:anchorId="0C9A810B" wp14:editId="1E554DC7">
                  <wp:extent cx="152400" cy="152400"/>
                  <wp:effectExtent l="0" t="0" r="0" b="0"/>
                  <wp:docPr id="4" name="Рисунок 4" descr="(просмотр)&quot;/">
                    <a:hlinkClick xmlns:a="http://schemas.openxmlformats.org/drawingml/2006/main" r:id="rId37"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смотр)&quot;/">
                            <a:hlinkClick r:id="rId37"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t>, </w:t>
            </w:r>
            <w:hyperlink r:id="rId38" w:tooltip=" скачать  документ " w:history="1">
              <w:r w:rsidRPr="00F73BA3">
                <w:rPr>
                  <w:rStyle w:val="af4"/>
                </w:rPr>
                <w:t>презентация </w:t>
              </w:r>
            </w:hyperlink>
            <w:r w:rsidRPr="00F73BA3">
              <w:rPr>
                <w:noProof/>
                <w:color w:val="0000FF"/>
              </w:rPr>
              <w:drawing>
                <wp:inline distT="0" distB="0" distL="0" distR="0" wp14:anchorId="49958969" wp14:editId="08C54AE1">
                  <wp:extent cx="152400" cy="152400"/>
                  <wp:effectExtent l="0" t="0" r="0" b="0"/>
                  <wp:docPr id="3" name="Рисунок 3" descr="(просмотр)&quot;/">
                    <a:hlinkClick xmlns:a="http://schemas.openxmlformats.org/drawingml/2006/main" r:id="rId39"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смотр)&quot;/">
                            <a:hlinkClick r:id="rId39"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Занимательная цивилистика (Юрист.</w:t>
            </w:r>
            <w:proofErr w:type="gramEnd"/>
            <w:r w:rsidRPr="00F73BA3">
              <w:rPr>
                <w:color w:val="000000"/>
              </w:rPr>
              <w:t xml:space="preserve"> </w:t>
            </w:r>
            <w:proofErr w:type="gramStart"/>
            <w:r w:rsidRPr="00F73BA3">
              <w:rPr>
                <w:color w:val="000000"/>
              </w:rPr>
              <w:t>Гражданское право) (Крашенинникова Нелли Борисовна)</w:t>
            </w:r>
            <w:r w:rsidRPr="00F73BA3">
              <w:rPr>
                <w:color w:val="000000"/>
              </w:rPr>
              <w:br/>
              <w:t>Экономика для начинающих (</w:t>
            </w:r>
            <w:proofErr w:type="spellStart"/>
            <w:r w:rsidRPr="00F73BA3">
              <w:rPr>
                <w:color w:val="000000"/>
              </w:rPr>
              <w:t>Рулёв</w:t>
            </w:r>
            <w:proofErr w:type="spellEnd"/>
            <w:r w:rsidRPr="00F73BA3">
              <w:rPr>
                <w:color w:val="000000"/>
              </w:rPr>
              <w:t xml:space="preserve"> Сергей Игоревич)</w:t>
            </w:r>
            <w:r w:rsidRPr="00F73BA3">
              <w:rPr>
                <w:color w:val="000000"/>
              </w:rPr>
              <w:br/>
              <w:t>Я – экскурсовод    (</w:t>
            </w:r>
            <w:proofErr w:type="spellStart"/>
            <w:r w:rsidRPr="00F73BA3">
              <w:rPr>
                <w:color w:val="000000"/>
              </w:rPr>
              <w:t>Чернышова</w:t>
            </w:r>
            <w:proofErr w:type="spellEnd"/>
            <w:r w:rsidRPr="00F73BA3">
              <w:rPr>
                <w:color w:val="000000"/>
              </w:rPr>
              <w:t xml:space="preserve"> Ольга Алексеевна), </w:t>
            </w:r>
            <w:r w:rsidRPr="00F73BA3">
              <w:rPr>
                <w:color w:val="000000"/>
              </w:rPr>
              <w:br/>
              <w:t>Педагогические профессии (Нестерова Наталья Александровна), </w:t>
            </w:r>
            <w:hyperlink r:id="rId40" w:tooltip=" скачать  документ " w:history="1">
              <w:r w:rsidRPr="00F73BA3">
                <w:rPr>
                  <w:rStyle w:val="af4"/>
                </w:rPr>
                <w:t>презентация</w:t>
              </w:r>
            </w:hyperlink>
            <w:r w:rsidRPr="00F73BA3">
              <w:rPr>
                <w:noProof/>
                <w:color w:val="0000FF"/>
              </w:rPr>
              <w:drawing>
                <wp:inline distT="0" distB="0" distL="0" distR="0" wp14:anchorId="13D64307" wp14:editId="1DD61A3E">
                  <wp:extent cx="152400" cy="152400"/>
                  <wp:effectExtent l="0" t="0" r="0" b="0"/>
                  <wp:docPr id="2" name="Рисунок 2" descr="(просмотр)&quot;/">
                    <a:hlinkClick xmlns:a="http://schemas.openxmlformats.org/drawingml/2006/main" r:id="rId14"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смотр)&quot;/">
                            <a:hlinkClick r:id="rId14"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t>Юный химик (Исаева Татьяна Викторовна), </w:t>
            </w:r>
            <w:hyperlink r:id="rId41" w:tooltip=" скачать  документ " w:history="1">
              <w:r w:rsidRPr="00F73BA3">
                <w:rPr>
                  <w:rStyle w:val="af4"/>
                </w:rPr>
                <w:t>презентация</w:t>
              </w:r>
            </w:hyperlink>
            <w:r w:rsidRPr="00F73BA3">
              <w:rPr>
                <w:noProof/>
                <w:color w:val="0000FF"/>
              </w:rPr>
              <w:drawing>
                <wp:inline distT="0" distB="0" distL="0" distR="0" wp14:anchorId="39B986EE" wp14:editId="1D7A1A1A">
                  <wp:extent cx="152400" cy="152400"/>
                  <wp:effectExtent l="0" t="0" r="0" b="0"/>
                  <wp:docPr id="1" name="Рисунок 1" descr="(просмотр)&quot;/">
                    <a:hlinkClick xmlns:a="http://schemas.openxmlformats.org/drawingml/2006/main" r:id="rId42" tgtFrame="&quot;_blank&quot;" tooltip="&quot; просмотр докумен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осмотр)&quot;/">
                            <a:hlinkClick r:id="rId42" tgtFrame="&quot;_blank&quot;" tooltip="&quot; просмотр документа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3BA3">
              <w:rPr>
                <w:color w:val="000000"/>
              </w:rPr>
              <w:br/>
            </w:r>
            <w:r w:rsidRPr="00F73BA3">
              <w:rPr>
                <w:color w:val="000000"/>
              </w:rPr>
              <w:lastRenderedPageBreak/>
              <w:t>Психология общения     (Баулин Марк Станиславович),</w:t>
            </w:r>
            <w:r w:rsidRPr="00F73BA3">
              <w:rPr>
                <w:color w:val="000000"/>
              </w:rPr>
              <w:br/>
              <w:t>Мировая художественная культура (</w:t>
            </w:r>
            <w:proofErr w:type="spellStart"/>
            <w:r w:rsidRPr="00F73BA3">
              <w:rPr>
                <w:color w:val="000000"/>
              </w:rPr>
              <w:t>Городкова</w:t>
            </w:r>
            <w:proofErr w:type="spellEnd"/>
            <w:r w:rsidRPr="00F73BA3">
              <w:rPr>
                <w:color w:val="000000"/>
              </w:rPr>
              <w:t xml:space="preserve"> Светлана Николаевна)</w:t>
            </w:r>
            <w:proofErr w:type="gramEnd"/>
          </w:p>
          <w:p w:rsidR="00F73BA3" w:rsidRPr="00F73BA3" w:rsidRDefault="00F73BA3" w:rsidP="00F36B02">
            <w:pPr>
              <w:tabs>
                <w:tab w:val="left" w:pos="851"/>
              </w:tabs>
              <w:spacing w:line="240" w:lineRule="auto"/>
              <w:ind w:firstLine="0"/>
            </w:pPr>
          </w:p>
        </w:tc>
        <w:tc>
          <w:tcPr>
            <w:tcW w:w="455" w:type="pct"/>
          </w:tcPr>
          <w:p w:rsidR="00955957" w:rsidRDefault="00F73BA3" w:rsidP="00F73BA3">
            <w:pPr>
              <w:tabs>
                <w:tab w:val="left" w:pos="851"/>
              </w:tabs>
              <w:spacing w:line="240" w:lineRule="auto"/>
              <w:ind w:firstLine="0"/>
              <w:jc w:val="center"/>
              <w:rPr>
                <w:sz w:val="22"/>
                <w:szCs w:val="22"/>
              </w:rPr>
            </w:pPr>
            <w:r w:rsidRPr="00F73BA3">
              <w:rPr>
                <w:sz w:val="22"/>
                <w:szCs w:val="22"/>
              </w:rPr>
              <w:lastRenderedPageBreak/>
              <w:t>образовательные программы</w:t>
            </w:r>
            <w:r>
              <w:rPr>
                <w:sz w:val="22"/>
                <w:szCs w:val="22"/>
              </w:rPr>
              <w:t>,</w:t>
            </w:r>
          </w:p>
          <w:p w:rsidR="00F73BA3" w:rsidRPr="00F73BA3" w:rsidRDefault="00F73BA3" w:rsidP="00F73BA3">
            <w:pPr>
              <w:tabs>
                <w:tab w:val="left" w:pos="851"/>
              </w:tabs>
              <w:spacing w:line="240" w:lineRule="auto"/>
              <w:ind w:firstLine="0"/>
              <w:jc w:val="center"/>
              <w:rPr>
                <w:sz w:val="28"/>
                <w:szCs w:val="28"/>
                <w:lang w:eastAsia="en-US" w:bidi="en-US"/>
              </w:rPr>
            </w:pPr>
            <w:r>
              <w:rPr>
                <w:sz w:val="22"/>
                <w:szCs w:val="22"/>
              </w:rPr>
              <w:lastRenderedPageBreak/>
              <w:t>информационные ресурсы</w:t>
            </w:r>
          </w:p>
        </w:tc>
        <w:tc>
          <w:tcPr>
            <w:tcW w:w="398" w:type="pct"/>
          </w:tcPr>
          <w:p w:rsidR="00955957" w:rsidRPr="00F73BA3" w:rsidRDefault="00F73BA3" w:rsidP="00F73BA3">
            <w:pPr>
              <w:tabs>
                <w:tab w:val="left" w:pos="851"/>
              </w:tabs>
              <w:spacing w:line="240" w:lineRule="auto"/>
              <w:ind w:firstLine="0"/>
              <w:jc w:val="center"/>
              <w:rPr>
                <w:sz w:val="28"/>
                <w:szCs w:val="28"/>
                <w:lang w:eastAsia="en-US" w:bidi="en-US"/>
              </w:rPr>
            </w:pPr>
            <w:r w:rsidRPr="00F73BA3">
              <w:rPr>
                <w:sz w:val="28"/>
                <w:szCs w:val="28"/>
                <w:lang w:eastAsia="en-US" w:bidi="en-US"/>
              </w:rPr>
              <w:lastRenderedPageBreak/>
              <w:t>70%</w:t>
            </w:r>
          </w:p>
        </w:tc>
        <w:tc>
          <w:tcPr>
            <w:tcW w:w="410" w:type="pct"/>
          </w:tcPr>
          <w:p w:rsidR="00955957" w:rsidRPr="00F73BA3" w:rsidRDefault="00F73BA3" w:rsidP="00F73BA3">
            <w:pPr>
              <w:tabs>
                <w:tab w:val="left" w:pos="851"/>
              </w:tabs>
              <w:spacing w:line="240" w:lineRule="auto"/>
              <w:ind w:firstLine="0"/>
              <w:jc w:val="center"/>
              <w:rPr>
                <w:sz w:val="28"/>
                <w:szCs w:val="28"/>
                <w:lang w:eastAsia="en-US" w:bidi="en-US"/>
              </w:rPr>
            </w:pPr>
            <w:r w:rsidRPr="00F73BA3">
              <w:rPr>
                <w:sz w:val="28"/>
                <w:szCs w:val="28"/>
                <w:lang w:eastAsia="en-US" w:bidi="en-US"/>
              </w:rPr>
              <w:t>-</w:t>
            </w:r>
          </w:p>
        </w:tc>
      </w:tr>
      <w:tr w:rsidR="00F73BA3" w:rsidRPr="00F73BA3" w:rsidTr="00F73BA3">
        <w:tc>
          <w:tcPr>
            <w:tcW w:w="226" w:type="pct"/>
          </w:tcPr>
          <w:p w:rsidR="00F73BA3" w:rsidRPr="00F73BA3" w:rsidRDefault="00F73BA3" w:rsidP="00D03A7A">
            <w:pPr>
              <w:tabs>
                <w:tab w:val="left" w:pos="851"/>
              </w:tabs>
              <w:spacing w:line="240" w:lineRule="auto"/>
              <w:ind w:firstLine="0"/>
              <w:jc w:val="center"/>
            </w:pPr>
            <w:r w:rsidRPr="00F73BA3">
              <w:lastRenderedPageBreak/>
              <w:t>апрель</w:t>
            </w:r>
            <w:r>
              <w:t xml:space="preserve"> - май</w:t>
            </w:r>
          </w:p>
        </w:tc>
        <w:tc>
          <w:tcPr>
            <w:tcW w:w="585" w:type="pct"/>
          </w:tcPr>
          <w:p w:rsidR="00F73BA3" w:rsidRPr="00F73BA3" w:rsidRDefault="00F73BA3" w:rsidP="00F73BA3">
            <w:pPr>
              <w:tabs>
                <w:tab w:val="left" w:pos="851"/>
              </w:tabs>
              <w:spacing w:line="240" w:lineRule="auto"/>
              <w:ind w:firstLine="0"/>
              <w:jc w:val="center"/>
            </w:pPr>
            <w:r w:rsidRPr="00F73BA3">
              <w:t>Организация профориентационного лагеря «Лаборатория профессионального выбора»</w:t>
            </w:r>
          </w:p>
        </w:tc>
        <w:tc>
          <w:tcPr>
            <w:tcW w:w="275" w:type="pct"/>
          </w:tcPr>
          <w:p w:rsidR="00F73BA3" w:rsidRPr="00F73BA3" w:rsidRDefault="00F73BA3" w:rsidP="00F73BA3">
            <w:pPr>
              <w:tabs>
                <w:tab w:val="left" w:pos="851"/>
              </w:tabs>
              <w:spacing w:line="240" w:lineRule="auto"/>
              <w:ind w:firstLine="0"/>
              <w:jc w:val="center"/>
            </w:pPr>
            <w:r>
              <w:t xml:space="preserve">11-13 </w:t>
            </w:r>
            <w:r w:rsidRPr="00F73BA3">
              <w:t>апрел</w:t>
            </w:r>
            <w:r>
              <w:t>я</w:t>
            </w:r>
          </w:p>
        </w:tc>
        <w:tc>
          <w:tcPr>
            <w:tcW w:w="388" w:type="pct"/>
          </w:tcPr>
          <w:p w:rsidR="00F73BA3" w:rsidRPr="00F73BA3" w:rsidRDefault="00F73BA3" w:rsidP="00F73BA3">
            <w:pPr>
              <w:tabs>
                <w:tab w:val="left" w:pos="851"/>
              </w:tabs>
              <w:spacing w:line="240" w:lineRule="auto"/>
              <w:ind w:firstLine="0"/>
              <w:jc w:val="center"/>
            </w:pPr>
            <w:r>
              <w:t xml:space="preserve">Проведение </w:t>
            </w:r>
            <w:r w:rsidRPr="00F73BA3">
              <w:t>профориентационного лагеря «Лаборатория профессионального выбора»</w:t>
            </w:r>
          </w:p>
        </w:tc>
        <w:tc>
          <w:tcPr>
            <w:tcW w:w="2263" w:type="pct"/>
          </w:tcPr>
          <w:p w:rsidR="00F73BA3" w:rsidRPr="00F73BA3" w:rsidRDefault="00F73BA3" w:rsidP="00F73BA3">
            <w:pPr>
              <w:tabs>
                <w:tab w:val="left" w:pos="851"/>
              </w:tabs>
              <w:spacing w:line="240" w:lineRule="auto"/>
              <w:ind w:firstLine="0"/>
            </w:pPr>
            <w:r>
              <w:t>Разработана Дополнительная общеобразовательная общеразвивающая программа «Лаборатория профессионального выбора: как быть успешным в педагогической профессии»</w:t>
            </w:r>
          </w:p>
        </w:tc>
        <w:tc>
          <w:tcPr>
            <w:tcW w:w="455" w:type="pct"/>
          </w:tcPr>
          <w:p w:rsidR="00F73BA3" w:rsidRPr="00F73BA3" w:rsidRDefault="00F73BA3" w:rsidP="00F73BA3">
            <w:pPr>
              <w:tabs>
                <w:tab w:val="left" w:pos="851"/>
              </w:tabs>
              <w:spacing w:line="240" w:lineRule="auto"/>
              <w:ind w:firstLine="0"/>
              <w:jc w:val="center"/>
              <w:rPr>
                <w:sz w:val="28"/>
                <w:szCs w:val="28"/>
                <w:lang w:eastAsia="en-US" w:bidi="en-US"/>
              </w:rPr>
            </w:pPr>
            <w:r w:rsidRPr="00F73BA3">
              <w:rPr>
                <w:sz w:val="22"/>
                <w:szCs w:val="22"/>
              </w:rPr>
              <w:t>образовательн</w:t>
            </w:r>
            <w:r>
              <w:rPr>
                <w:sz w:val="22"/>
                <w:szCs w:val="22"/>
              </w:rPr>
              <w:t>ая</w:t>
            </w:r>
            <w:r w:rsidRPr="00F73BA3">
              <w:rPr>
                <w:sz w:val="22"/>
                <w:szCs w:val="22"/>
              </w:rPr>
              <w:t xml:space="preserve"> программ</w:t>
            </w:r>
            <w:r>
              <w:rPr>
                <w:sz w:val="22"/>
                <w:szCs w:val="22"/>
              </w:rPr>
              <w:t>а</w:t>
            </w:r>
          </w:p>
        </w:tc>
        <w:tc>
          <w:tcPr>
            <w:tcW w:w="398" w:type="pct"/>
          </w:tcPr>
          <w:p w:rsidR="00F73BA3" w:rsidRPr="00F73BA3" w:rsidRDefault="00F73BA3" w:rsidP="00F73BA3">
            <w:pPr>
              <w:tabs>
                <w:tab w:val="left" w:pos="851"/>
              </w:tabs>
              <w:spacing w:line="240" w:lineRule="auto"/>
              <w:ind w:firstLine="0"/>
              <w:jc w:val="center"/>
              <w:rPr>
                <w:sz w:val="28"/>
                <w:szCs w:val="28"/>
                <w:lang w:eastAsia="en-US" w:bidi="en-US"/>
              </w:rPr>
            </w:pPr>
            <w:r>
              <w:rPr>
                <w:sz w:val="28"/>
                <w:szCs w:val="28"/>
                <w:lang w:eastAsia="en-US" w:bidi="en-US"/>
              </w:rPr>
              <w:t>100%</w:t>
            </w:r>
          </w:p>
        </w:tc>
        <w:tc>
          <w:tcPr>
            <w:tcW w:w="410" w:type="pct"/>
          </w:tcPr>
          <w:p w:rsidR="00F73BA3" w:rsidRPr="00F73BA3" w:rsidRDefault="00F73BA3" w:rsidP="00F73BA3">
            <w:pPr>
              <w:tabs>
                <w:tab w:val="left" w:pos="851"/>
              </w:tabs>
              <w:spacing w:line="240" w:lineRule="auto"/>
              <w:ind w:firstLine="0"/>
              <w:jc w:val="center"/>
              <w:rPr>
                <w:sz w:val="28"/>
                <w:szCs w:val="28"/>
                <w:lang w:eastAsia="en-US" w:bidi="en-US"/>
              </w:rPr>
            </w:pPr>
            <w:r>
              <w:rPr>
                <w:sz w:val="28"/>
                <w:szCs w:val="28"/>
                <w:lang w:eastAsia="en-US" w:bidi="en-US"/>
              </w:rPr>
              <w:t>-</w:t>
            </w:r>
          </w:p>
        </w:tc>
      </w:tr>
      <w:tr w:rsidR="00F73BA3" w:rsidTr="00F73BA3">
        <w:tc>
          <w:tcPr>
            <w:tcW w:w="5000" w:type="pct"/>
            <w:gridSpan w:val="8"/>
          </w:tcPr>
          <w:p w:rsidR="00F73BA3" w:rsidRDefault="00F73BA3" w:rsidP="00BE750E">
            <w:pPr>
              <w:tabs>
                <w:tab w:val="left" w:pos="851"/>
              </w:tabs>
              <w:spacing w:line="240" w:lineRule="auto"/>
              <w:ind w:firstLine="0"/>
              <w:jc w:val="center"/>
              <w:rPr>
                <w:sz w:val="28"/>
                <w:szCs w:val="28"/>
                <w:lang w:eastAsia="en-US" w:bidi="en-US"/>
              </w:rPr>
            </w:pPr>
            <w:r>
              <w:rPr>
                <w:sz w:val="28"/>
                <w:szCs w:val="28"/>
                <w:lang w:eastAsia="en-US" w:bidi="en-US"/>
              </w:rPr>
              <w:t>2 квартал</w:t>
            </w: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r w:rsidR="00F73BA3" w:rsidTr="00F73BA3">
        <w:tc>
          <w:tcPr>
            <w:tcW w:w="5000" w:type="pct"/>
            <w:gridSpan w:val="8"/>
          </w:tcPr>
          <w:p w:rsidR="00F73BA3" w:rsidRDefault="00F73BA3" w:rsidP="00BE750E">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r w:rsidR="00F73BA3" w:rsidTr="00F73BA3">
        <w:tc>
          <w:tcPr>
            <w:tcW w:w="5000" w:type="pct"/>
            <w:gridSpan w:val="8"/>
          </w:tcPr>
          <w:p w:rsidR="00F73BA3" w:rsidRDefault="00F73BA3" w:rsidP="00BE750E">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r w:rsidR="00F73BA3" w:rsidTr="00F73BA3">
        <w:tc>
          <w:tcPr>
            <w:tcW w:w="226" w:type="pct"/>
          </w:tcPr>
          <w:p w:rsidR="00F73BA3" w:rsidRPr="00955957" w:rsidRDefault="00F73BA3" w:rsidP="00D03A7A">
            <w:pPr>
              <w:tabs>
                <w:tab w:val="left" w:pos="851"/>
              </w:tabs>
              <w:spacing w:line="240" w:lineRule="auto"/>
              <w:ind w:firstLine="0"/>
              <w:jc w:val="center"/>
              <w:rPr>
                <w:b/>
              </w:rPr>
            </w:pPr>
          </w:p>
        </w:tc>
        <w:tc>
          <w:tcPr>
            <w:tcW w:w="585" w:type="pct"/>
          </w:tcPr>
          <w:p w:rsidR="00F73BA3" w:rsidRPr="00955957" w:rsidRDefault="00F73BA3" w:rsidP="00D03A7A">
            <w:pPr>
              <w:tabs>
                <w:tab w:val="left" w:pos="851"/>
              </w:tabs>
              <w:spacing w:line="240" w:lineRule="auto"/>
              <w:ind w:firstLine="0"/>
              <w:jc w:val="center"/>
              <w:rPr>
                <w:b/>
              </w:rPr>
            </w:pPr>
          </w:p>
        </w:tc>
        <w:tc>
          <w:tcPr>
            <w:tcW w:w="275" w:type="pct"/>
          </w:tcPr>
          <w:p w:rsidR="00F73BA3" w:rsidRPr="00955957" w:rsidRDefault="00F73BA3" w:rsidP="00F36B02">
            <w:pPr>
              <w:tabs>
                <w:tab w:val="left" w:pos="851"/>
              </w:tabs>
              <w:spacing w:line="240" w:lineRule="auto"/>
              <w:ind w:firstLine="0"/>
              <w:jc w:val="center"/>
              <w:rPr>
                <w:b/>
              </w:rPr>
            </w:pPr>
          </w:p>
        </w:tc>
        <w:tc>
          <w:tcPr>
            <w:tcW w:w="388" w:type="pct"/>
          </w:tcPr>
          <w:p w:rsidR="00F73BA3" w:rsidRPr="00955957" w:rsidRDefault="00F73BA3" w:rsidP="00F36B02">
            <w:pPr>
              <w:tabs>
                <w:tab w:val="left" w:pos="851"/>
              </w:tabs>
              <w:spacing w:line="240" w:lineRule="auto"/>
              <w:ind w:firstLine="0"/>
              <w:jc w:val="center"/>
              <w:rPr>
                <w:b/>
              </w:rPr>
            </w:pPr>
          </w:p>
        </w:tc>
        <w:tc>
          <w:tcPr>
            <w:tcW w:w="2263" w:type="pct"/>
          </w:tcPr>
          <w:p w:rsidR="00F73BA3" w:rsidRPr="00D03A7A" w:rsidRDefault="00F73BA3" w:rsidP="00F36B02">
            <w:pPr>
              <w:tabs>
                <w:tab w:val="left" w:pos="851"/>
              </w:tabs>
              <w:spacing w:line="240" w:lineRule="auto"/>
              <w:ind w:firstLine="0"/>
            </w:pPr>
          </w:p>
        </w:tc>
        <w:tc>
          <w:tcPr>
            <w:tcW w:w="455" w:type="pct"/>
          </w:tcPr>
          <w:p w:rsidR="00F73BA3" w:rsidRDefault="00F73BA3" w:rsidP="0062558E">
            <w:pPr>
              <w:tabs>
                <w:tab w:val="left" w:pos="851"/>
              </w:tabs>
              <w:spacing w:line="240" w:lineRule="auto"/>
              <w:ind w:firstLine="0"/>
              <w:rPr>
                <w:sz w:val="28"/>
                <w:szCs w:val="28"/>
                <w:lang w:eastAsia="en-US" w:bidi="en-US"/>
              </w:rPr>
            </w:pPr>
          </w:p>
        </w:tc>
        <w:tc>
          <w:tcPr>
            <w:tcW w:w="398" w:type="pct"/>
          </w:tcPr>
          <w:p w:rsidR="00F73BA3" w:rsidRDefault="00F73BA3" w:rsidP="0062558E">
            <w:pPr>
              <w:tabs>
                <w:tab w:val="left" w:pos="851"/>
              </w:tabs>
              <w:spacing w:line="240" w:lineRule="auto"/>
              <w:ind w:firstLine="0"/>
              <w:rPr>
                <w:sz w:val="28"/>
                <w:szCs w:val="28"/>
                <w:lang w:eastAsia="en-US" w:bidi="en-US"/>
              </w:rPr>
            </w:pPr>
          </w:p>
        </w:tc>
        <w:tc>
          <w:tcPr>
            <w:tcW w:w="410" w:type="pct"/>
          </w:tcPr>
          <w:p w:rsidR="00F73BA3" w:rsidRDefault="00F73BA3" w:rsidP="0062558E">
            <w:pPr>
              <w:tabs>
                <w:tab w:val="left" w:pos="851"/>
              </w:tabs>
              <w:spacing w:line="240" w:lineRule="auto"/>
              <w:ind w:firstLine="0"/>
              <w:rPr>
                <w:sz w:val="28"/>
                <w:szCs w:val="28"/>
                <w:lang w:eastAsia="en-US" w:bidi="en-US"/>
              </w:rPr>
            </w:pPr>
          </w:p>
        </w:tc>
      </w:tr>
    </w:tbl>
    <w:p w:rsidR="001067CE" w:rsidRDefault="001067CE" w:rsidP="0092092B">
      <w:pPr>
        <w:rPr>
          <w:lang w:eastAsia="en-US" w:bidi="en-US"/>
        </w:rPr>
      </w:pPr>
    </w:p>
    <w:p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w:t>
      </w:r>
      <w:r w:rsidR="005C7706" w:rsidRPr="001067CE">
        <w:rPr>
          <w:i/>
          <w:szCs w:val="24"/>
        </w:rPr>
        <w:t xml:space="preserve"> </w:t>
      </w:r>
      <w:r w:rsidR="00D36980" w:rsidRPr="00D36980">
        <w:rPr>
          <w:i/>
          <w:szCs w:val="24"/>
        </w:rPr>
        <w:t>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w:t>
      </w:r>
      <w:r w:rsidR="005C7706" w:rsidRPr="001067CE">
        <w:rPr>
          <w:i/>
          <w:szCs w:val="24"/>
        </w:rPr>
        <w:t xml:space="preserve"> </w:t>
      </w:r>
      <w:r w:rsidR="00D36980" w:rsidRPr="00D36980">
        <w:rPr>
          <w:i/>
          <w:szCs w:val="24"/>
        </w:rPr>
        <w:t>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D367F0">
        <w:rPr>
          <w:rFonts w:ascii="Calibri" w:eastAsia="Calibri" w:hAnsi="Calibri"/>
          <w:sz w:val="22"/>
          <w:szCs w:val="22"/>
          <w:lang w:eastAsia="en-US" w:bidi="en-US"/>
        </w:rPr>
        <w:t xml:space="preserve"> </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w:t>
      </w:r>
      <w:r w:rsidR="00154A3B" w:rsidRPr="00154A3B">
        <w:rPr>
          <w:i/>
          <w:szCs w:val="24"/>
        </w:rPr>
        <w:t xml:space="preserve"> </w:t>
      </w:r>
      <w:r w:rsidR="00154A3B">
        <w:rPr>
          <w:i/>
          <w:szCs w:val="24"/>
        </w:rPr>
        <w:t>Но в</w:t>
      </w:r>
      <w:r w:rsidR="00154A3B" w:rsidRPr="00154A3B">
        <w:rPr>
          <w:i/>
          <w:szCs w:val="24"/>
        </w:rPr>
        <w:t xml:space="preserve"> </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154A3B" w:rsidRPr="001067CE">
        <w:rPr>
          <w:i/>
          <w:szCs w:val="24"/>
        </w:rPr>
        <w:t xml:space="preserve"> </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Pr>
          <w:i/>
          <w:szCs w:val="24"/>
        </w:rPr>
        <w:t xml:space="preserve"> </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r w:rsidR="007153AF">
        <w:rPr>
          <w:i/>
          <w:szCs w:val="24"/>
        </w:rPr>
        <w:t xml:space="preserve"> </w:t>
      </w:r>
    </w:p>
    <w:p w:rsidR="005C7706" w:rsidRDefault="00791808" w:rsidP="001A1E97">
      <w:pPr>
        <w:spacing w:line="240" w:lineRule="auto"/>
        <w:ind w:firstLine="1418"/>
        <w:rPr>
          <w:i/>
          <w:szCs w:val="24"/>
        </w:rPr>
      </w:pPr>
      <w:r w:rsidRPr="001067CE">
        <w:rPr>
          <w:rFonts w:ascii="Calibri" w:eastAsia="Calibri" w:hAnsi="Calibri"/>
          <w:sz w:val="22"/>
          <w:szCs w:val="22"/>
          <w:lang w:eastAsia="en-US" w:bidi="en-US"/>
        </w:rPr>
        <w:lastRenderedPageBreak/>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5C7706" w:rsidRPr="001067CE">
        <w:rPr>
          <w:i/>
          <w:szCs w:val="24"/>
        </w:rPr>
        <w:t xml:space="preserve"> </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sidR="006E101C">
        <w:rPr>
          <w:i/>
          <w:szCs w:val="24"/>
        </w:rPr>
        <w:t xml:space="preserve"> </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возможны внутренние изменения в организации, реализующей проект (как объективные –</w:t>
      </w:r>
      <w:r w:rsidR="00120164" w:rsidRPr="00120164">
        <w:rPr>
          <w:i/>
          <w:szCs w:val="24"/>
        </w:rPr>
        <w:t xml:space="preserve"> </w:t>
      </w:r>
      <w:r w:rsidRPr="001067CE">
        <w:rPr>
          <w:i/>
          <w:szCs w:val="24"/>
        </w:rPr>
        <w:t xml:space="preserve">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w:t>
      </w:r>
      <w:r w:rsidRPr="001067CE">
        <w:rPr>
          <w:i/>
          <w:szCs w:val="24"/>
        </w:rPr>
        <w:t xml:space="preserve"> </w:t>
      </w:r>
      <w:r w:rsidR="00120164">
        <w:rPr>
          <w:i/>
          <w:szCs w:val="24"/>
        </w:rPr>
        <w:t>по</w:t>
      </w:r>
      <w:r w:rsidRPr="001067CE">
        <w:rPr>
          <w:i/>
          <w:szCs w:val="24"/>
        </w:rPr>
        <w:t xml:space="preserve"> </w:t>
      </w:r>
      <w:r w:rsidR="00120164">
        <w:rPr>
          <w:i/>
          <w:szCs w:val="24"/>
        </w:rPr>
        <w:t>корректировке плана</w:t>
      </w:r>
      <w:r w:rsidRPr="001067CE">
        <w:rPr>
          <w:i/>
          <w:szCs w:val="24"/>
        </w:rPr>
        <w:t>.</w:t>
      </w:r>
    </w:p>
    <w:p w:rsidR="005C7706" w:rsidRPr="0092092B" w:rsidRDefault="005C7706" w:rsidP="001067CE">
      <w:pPr>
        <w:ind w:left="1429" w:firstLine="0"/>
        <w:rPr>
          <w:lang w:eastAsia="en-US" w:bidi="en-US"/>
        </w:rPr>
      </w:pPr>
    </w:p>
    <w:p w:rsidR="000D235B" w:rsidRDefault="00D4217F" w:rsidP="00A249EF">
      <w:pPr>
        <w:pStyle w:val="2"/>
        <w:rPr>
          <w:lang w:val="ru-RU"/>
        </w:rPr>
      </w:pPr>
      <w:r w:rsidRPr="00DB680C">
        <w:t>Информационн</w:t>
      </w:r>
      <w:r w:rsidR="00680E96">
        <w:rPr>
          <w:lang w:val="ru-RU"/>
        </w:rPr>
        <w:t>ое</w:t>
      </w:r>
      <w:r w:rsidRPr="00DB680C">
        <w:t xml:space="preserve"> сопровождения деятельности </w:t>
      </w:r>
      <w:r>
        <w:rPr>
          <w:lang w:val="ru-RU"/>
        </w:rP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w:t>
      </w:r>
      <w:proofErr w:type="spellStart"/>
      <w:r w:rsidRPr="00014E75">
        <w:rPr>
          <w:i/>
          <w:szCs w:val="24"/>
        </w:rPr>
        <w:t>вебинарах</w:t>
      </w:r>
      <w:proofErr w:type="spellEnd"/>
      <w:r w:rsidRPr="00014E75">
        <w:rPr>
          <w:i/>
          <w:szCs w:val="24"/>
        </w:rPr>
        <w:t>,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rsidTr="00F36B02">
        <w:tc>
          <w:tcPr>
            <w:tcW w:w="3119" w:type="dxa"/>
          </w:tcPr>
          <w:p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1 квартал</w:t>
            </w:r>
          </w:p>
        </w:tc>
      </w:tr>
      <w:tr w:rsidR="00850F26" w:rsidTr="00F36B02">
        <w:tc>
          <w:tcPr>
            <w:tcW w:w="3119" w:type="dxa"/>
          </w:tcPr>
          <w:p w:rsidR="00850F26" w:rsidRPr="00F73BA3" w:rsidRDefault="00850F26" w:rsidP="00850F26">
            <w:pPr>
              <w:tabs>
                <w:tab w:val="left" w:pos="851"/>
              </w:tabs>
              <w:spacing w:line="240" w:lineRule="auto"/>
              <w:ind w:firstLine="0"/>
              <w:jc w:val="center"/>
            </w:pPr>
            <w:proofErr w:type="spellStart"/>
            <w:r>
              <w:t>П</w:t>
            </w:r>
            <w:r w:rsidRPr="00F73BA3">
              <w:t>рофориентационн</w:t>
            </w:r>
            <w:r>
              <w:t>ый</w:t>
            </w:r>
            <w:proofErr w:type="spellEnd"/>
            <w:r w:rsidRPr="00F73BA3">
              <w:t xml:space="preserve"> лагер</w:t>
            </w:r>
            <w:r>
              <w:t>ь</w:t>
            </w:r>
            <w:r w:rsidRPr="00F73BA3">
              <w:t xml:space="preserve"> «Лаборатория </w:t>
            </w:r>
            <w:r w:rsidRPr="00F73BA3">
              <w:lastRenderedPageBreak/>
              <w:t>профессионального выбора»</w:t>
            </w:r>
          </w:p>
        </w:tc>
        <w:tc>
          <w:tcPr>
            <w:tcW w:w="2551" w:type="dxa"/>
          </w:tcPr>
          <w:p w:rsidR="00850F26" w:rsidRPr="00F73BA3" w:rsidRDefault="00850F26" w:rsidP="00850F26">
            <w:pPr>
              <w:tabs>
                <w:tab w:val="left" w:pos="851"/>
              </w:tabs>
              <w:spacing w:line="240" w:lineRule="auto"/>
              <w:ind w:firstLine="0"/>
              <w:jc w:val="center"/>
            </w:pPr>
            <w:r>
              <w:lastRenderedPageBreak/>
              <w:t xml:space="preserve">11-13 </w:t>
            </w:r>
            <w:r w:rsidRPr="00F73BA3">
              <w:t>апрел</w:t>
            </w:r>
            <w:r>
              <w:t>я</w:t>
            </w:r>
          </w:p>
        </w:tc>
        <w:tc>
          <w:tcPr>
            <w:tcW w:w="4643" w:type="dxa"/>
          </w:tcPr>
          <w:p w:rsidR="00850F26" w:rsidRPr="00850F26" w:rsidRDefault="00850F26" w:rsidP="00850F26">
            <w:pPr>
              <w:tabs>
                <w:tab w:val="left" w:pos="426"/>
              </w:tabs>
              <w:spacing w:line="240" w:lineRule="auto"/>
              <w:ind w:firstLine="0"/>
              <w:jc w:val="center"/>
              <w:rPr>
                <w:color w:val="000000"/>
                <w:szCs w:val="24"/>
              </w:rPr>
            </w:pPr>
            <w:r w:rsidRPr="00850F26">
              <w:rPr>
                <w:color w:val="000000"/>
                <w:szCs w:val="24"/>
              </w:rPr>
              <w:t>123 человека</w:t>
            </w:r>
            <w:r>
              <w:rPr>
                <w:color w:val="000000"/>
                <w:szCs w:val="24"/>
              </w:rPr>
              <w:t xml:space="preserve"> Ярославль, Ярославская область, Карелия, Архангельская область, </w:t>
            </w:r>
            <w:r>
              <w:rPr>
                <w:color w:val="000000"/>
                <w:szCs w:val="24"/>
              </w:rPr>
              <w:lastRenderedPageBreak/>
              <w:t xml:space="preserve">Вологодская область, </w:t>
            </w:r>
          </w:p>
        </w:tc>
        <w:tc>
          <w:tcPr>
            <w:tcW w:w="4288" w:type="dxa"/>
          </w:tcPr>
          <w:p w:rsidR="00850F26" w:rsidRDefault="00850F26" w:rsidP="004F0AB1">
            <w:pPr>
              <w:tabs>
                <w:tab w:val="left" w:pos="426"/>
              </w:tabs>
              <w:spacing w:line="240" w:lineRule="auto"/>
              <w:ind w:firstLine="0"/>
              <w:rPr>
                <w:color w:val="000000"/>
                <w:szCs w:val="24"/>
              </w:rPr>
            </w:pPr>
            <w:hyperlink r:id="rId43" w:history="1">
              <w:r w:rsidRPr="00850F26">
                <w:rPr>
                  <w:rStyle w:val="af4"/>
                  <w:szCs w:val="24"/>
                </w:rPr>
                <w:t>https://vk.com/gumnasium3?w=wall-811239_2612%2Fall</w:t>
              </w:r>
            </w:hyperlink>
            <w:r w:rsidRPr="00850F26">
              <w:rPr>
                <w:color w:val="000000"/>
                <w:szCs w:val="24"/>
              </w:rPr>
              <w:t xml:space="preserve"> </w:t>
            </w:r>
          </w:p>
          <w:p w:rsidR="00850F26" w:rsidRPr="00850F26" w:rsidRDefault="00850F26" w:rsidP="004F0AB1">
            <w:pPr>
              <w:tabs>
                <w:tab w:val="left" w:pos="426"/>
              </w:tabs>
              <w:spacing w:line="240" w:lineRule="auto"/>
              <w:ind w:firstLine="0"/>
              <w:rPr>
                <w:color w:val="000000"/>
                <w:szCs w:val="24"/>
              </w:rPr>
            </w:pPr>
            <w:hyperlink r:id="rId44" w:history="1">
              <w:r w:rsidRPr="00D8446E">
                <w:rPr>
                  <w:rStyle w:val="af4"/>
                  <w:szCs w:val="24"/>
                </w:rPr>
                <w:t>https://vk.com/gumnasium3?w=wall-811239_2609</w:t>
              </w:r>
            </w:hyperlink>
            <w:r>
              <w:rPr>
                <w:color w:val="000000"/>
                <w:szCs w:val="24"/>
              </w:rPr>
              <w:t xml:space="preserve"> </w:t>
            </w:r>
          </w:p>
        </w:tc>
      </w:tr>
      <w:tr w:rsidR="00850F26" w:rsidTr="00F36B02">
        <w:tc>
          <w:tcPr>
            <w:tcW w:w="3119" w:type="dxa"/>
          </w:tcPr>
          <w:p w:rsidR="00850F26" w:rsidRDefault="00850F26" w:rsidP="004F0AB1">
            <w:pPr>
              <w:tabs>
                <w:tab w:val="left" w:pos="426"/>
              </w:tabs>
              <w:spacing w:line="240" w:lineRule="auto"/>
              <w:ind w:firstLine="0"/>
              <w:rPr>
                <w:b/>
                <w:color w:val="000000"/>
                <w:szCs w:val="24"/>
              </w:rPr>
            </w:pPr>
          </w:p>
        </w:tc>
        <w:tc>
          <w:tcPr>
            <w:tcW w:w="2551" w:type="dxa"/>
          </w:tcPr>
          <w:p w:rsidR="00850F26" w:rsidRDefault="00850F26" w:rsidP="004F0AB1">
            <w:pPr>
              <w:tabs>
                <w:tab w:val="left" w:pos="426"/>
              </w:tabs>
              <w:spacing w:line="240" w:lineRule="auto"/>
              <w:ind w:firstLine="0"/>
              <w:rPr>
                <w:b/>
                <w:color w:val="000000"/>
                <w:szCs w:val="24"/>
              </w:rPr>
            </w:pPr>
          </w:p>
        </w:tc>
        <w:tc>
          <w:tcPr>
            <w:tcW w:w="4643" w:type="dxa"/>
          </w:tcPr>
          <w:p w:rsidR="00850F26" w:rsidRDefault="00850F26" w:rsidP="004F0AB1">
            <w:pPr>
              <w:tabs>
                <w:tab w:val="left" w:pos="426"/>
              </w:tabs>
              <w:spacing w:line="240" w:lineRule="auto"/>
              <w:ind w:firstLine="0"/>
              <w:rPr>
                <w:b/>
                <w:color w:val="000000"/>
                <w:szCs w:val="24"/>
              </w:rPr>
            </w:pPr>
          </w:p>
        </w:tc>
        <w:tc>
          <w:tcPr>
            <w:tcW w:w="4288" w:type="dxa"/>
          </w:tcPr>
          <w:p w:rsidR="00850F26" w:rsidRDefault="00850F26" w:rsidP="004F0AB1">
            <w:pPr>
              <w:tabs>
                <w:tab w:val="left" w:pos="426"/>
              </w:tabs>
              <w:spacing w:line="240" w:lineRule="auto"/>
              <w:ind w:firstLine="0"/>
              <w:rPr>
                <w:b/>
                <w:color w:val="000000"/>
                <w:szCs w:val="24"/>
              </w:rPr>
            </w:pPr>
          </w:p>
        </w:tc>
      </w:tr>
      <w:tr w:rsidR="00850F26" w:rsidTr="00F36B02">
        <w:tc>
          <w:tcPr>
            <w:tcW w:w="14601" w:type="dxa"/>
            <w:gridSpan w:val="4"/>
          </w:tcPr>
          <w:p w:rsidR="00850F26" w:rsidRDefault="00850F26"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850F26" w:rsidTr="00F36B02">
        <w:tc>
          <w:tcPr>
            <w:tcW w:w="3119" w:type="dxa"/>
          </w:tcPr>
          <w:p w:rsidR="00850F26" w:rsidRDefault="00850F26" w:rsidP="00F36B02">
            <w:pPr>
              <w:tabs>
                <w:tab w:val="left" w:pos="426"/>
              </w:tabs>
              <w:spacing w:line="240" w:lineRule="auto"/>
              <w:ind w:firstLine="0"/>
              <w:jc w:val="left"/>
              <w:rPr>
                <w:b/>
                <w:color w:val="000000"/>
                <w:szCs w:val="24"/>
              </w:rPr>
            </w:pPr>
          </w:p>
        </w:tc>
        <w:tc>
          <w:tcPr>
            <w:tcW w:w="2551" w:type="dxa"/>
          </w:tcPr>
          <w:p w:rsidR="00850F26" w:rsidRDefault="00850F26" w:rsidP="00F36B02">
            <w:pPr>
              <w:tabs>
                <w:tab w:val="left" w:pos="426"/>
              </w:tabs>
              <w:spacing w:line="240" w:lineRule="auto"/>
              <w:ind w:firstLine="0"/>
              <w:jc w:val="left"/>
              <w:rPr>
                <w:b/>
                <w:color w:val="000000"/>
                <w:szCs w:val="24"/>
              </w:rPr>
            </w:pPr>
          </w:p>
        </w:tc>
        <w:tc>
          <w:tcPr>
            <w:tcW w:w="4643" w:type="dxa"/>
          </w:tcPr>
          <w:p w:rsidR="00850F26" w:rsidRDefault="00850F26" w:rsidP="00F36B02">
            <w:pPr>
              <w:tabs>
                <w:tab w:val="left" w:pos="426"/>
              </w:tabs>
              <w:spacing w:line="240" w:lineRule="auto"/>
              <w:ind w:firstLine="0"/>
              <w:jc w:val="left"/>
              <w:rPr>
                <w:b/>
                <w:color w:val="000000"/>
                <w:szCs w:val="24"/>
              </w:rPr>
            </w:pPr>
          </w:p>
        </w:tc>
        <w:tc>
          <w:tcPr>
            <w:tcW w:w="4288" w:type="dxa"/>
          </w:tcPr>
          <w:p w:rsidR="00850F26" w:rsidRDefault="00850F26" w:rsidP="00F36B02">
            <w:pPr>
              <w:tabs>
                <w:tab w:val="left" w:pos="426"/>
              </w:tabs>
              <w:spacing w:line="240" w:lineRule="auto"/>
              <w:ind w:firstLine="0"/>
              <w:jc w:val="left"/>
              <w:rPr>
                <w:b/>
                <w:color w:val="000000"/>
                <w:szCs w:val="24"/>
              </w:rPr>
            </w:pPr>
          </w:p>
        </w:tc>
      </w:tr>
      <w:tr w:rsidR="00850F26" w:rsidTr="00F36B02">
        <w:tc>
          <w:tcPr>
            <w:tcW w:w="3119" w:type="dxa"/>
          </w:tcPr>
          <w:p w:rsidR="00850F26" w:rsidRDefault="00850F26" w:rsidP="00F36B02">
            <w:pPr>
              <w:tabs>
                <w:tab w:val="left" w:pos="426"/>
              </w:tabs>
              <w:spacing w:line="240" w:lineRule="auto"/>
              <w:ind w:firstLine="0"/>
              <w:jc w:val="left"/>
              <w:rPr>
                <w:b/>
                <w:color w:val="000000"/>
                <w:szCs w:val="24"/>
              </w:rPr>
            </w:pPr>
          </w:p>
        </w:tc>
        <w:tc>
          <w:tcPr>
            <w:tcW w:w="2551" w:type="dxa"/>
          </w:tcPr>
          <w:p w:rsidR="00850F26" w:rsidRDefault="00850F26" w:rsidP="00F36B02">
            <w:pPr>
              <w:tabs>
                <w:tab w:val="left" w:pos="426"/>
              </w:tabs>
              <w:spacing w:line="240" w:lineRule="auto"/>
              <w:ind w:firstLine="0"/>
              <w:jc w:val="left"/>
              <w:rPr>
                <w:b/>
                <w:color w:val="000000"/>
                <w:szCs w:val="24"/>
              </w:rPr>
            </w:pPr>
          </w:p>
        </w:tc>
        <w:tc>
          <w:tcPr>
            <w:tcW w:w="4643" w:type="dxa"/>
          </w:tcPr>
          <w:p w:rsidR="00850F26" w:rsidRDefault="00850F26" w:rsidP="00F36B02">
            <w:pPr>
              <w:tabs>
                <w:tab w:val="left" w:pos="426"/>
              </w:tabs>
              <w:spacing w:line="240" w:lineRule="auto"/>
              <w:ind w:firstLine="0"/>
              <w:jc w:val="left"/>
              <w:rPr>
                <w:b/>
                <w:color w:val="000000"/>
                <w:szCs w:val="24"/>
              </w:rPr>
            </w:pPr>
          </w:p>
        </w:tc>
        <w:tc>
          <w:tcPr>
            <w:tcW w:w="4288" w:type="dxa"/>
          </w:tcPr>
          <w:p w:rsidR="00850F26" w:rsidRDefault="00850F26" w:rsidP="00F36B02">
            <w:pPr>
              <w:tabs>
                <w:tab w:val="left" w:pos="426"/>
              </w:tabs>
              <w:spacing w:line="240" w:lineRule="auto"/>
              <w:ind w:firstLine="0"/>
              <w:jc w:val="left"/>
              <w:rPr>
                <w:b/>
                <w:color w:val="000000"/>
                <w:szCs w:val="24"/>
              </w:rPr>
            </w:pPr>
          </w:p>
        </w:tc>
      </w:tr>
      <w:tr w:rsidR="00850F26" w:rsidTr="00F36B02">
        <w:tc>
          <w:tcPr>
            <w:tcW w:w="14601" w:type="dxa"/>
            <w:gridSpan w:val="4"/>
          </w:tcPr>
          <w:p w:rsidR="00850F26" w:rsidRDefault="00850F26"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850F26" w:rsidTr="00F36B02">
        <w:tc>
          <w:tcPr>
            <w:tcW w:w="3119" w:type="dxa"/>
          </w:tcPr>
          <w:p w:rsidR="00850F26" w:rsidRDefault="00850F26" w:rsidP="00F36B02">
            <w:pPr>
              <w:tabs>
                <w:tab w:val="left" w:pos="426"/>
              </w:tabs>
              <w:spacing w:line="240" w:lineRule="auto"/>
              <w:ind w:firstLine="0"/>
              <w:jc w:val="left"/>
              <w:rPr>
                <w:b/>
                <w:color w:val="000000"/>
                <w:szCs w:val="24"/>
              </w:rPr>
            </w:pPr>
          </w:p>
        </w:tc>
        <w:tc>
          <w:tcPr>
            <w:tcW w:w="2551" w:type="dxa"/>
          </w:tcPr>
          <w:p w:rsidR="00850F26" w:rsidRDefault="00850F26" w:rsidP="00F36B02">
            <w:pPr>
              <w:tabs>
                <w:tab w:val="left" w:pos="426"/>
              </w:tabs>
              <w:spacing w:line="240" w:lineRule="auto"/>
              <w:ind w:firstLine="0"/>
              <w:jc w:val="left"/>
              <w:rPr>
                <w:b/>
                <w:color w:val="000000"/>
                <w:szCs w:val="24"/>
              </w:rPr>
            </w:pPr>
          </w:p>
        </w:tc>
        <w:tc>
          <w:tcPr>
            <w:tcW w:w="4643" w:type="dxa"/>
          </w:tcPr>
          <w:p w:rsidR="00850F26" w:rsidRDefault="00850F26" w:rsidP="00F36B02">
            <w:pPr>
              <w:tabs>
                <w:tab w:val="left" w:pos="426"/>
              </w:tabs>
              <w:spacing w:line="240" w:lineRule="auto"/>
              <w:ind w:firstLine="0"/>
              <w:jc w:val="left"/>
              <w:rPr>
                <w:b/>
                <w:color w:val="000000"/>
                <w:szCs w:val="24"/>
              </w:rPr>
            </w:pPr>
          </w:p>
        </w:tc>
        <w:tc>
          <w:tcPr>
            <w:tcW w:w="4288" w:type="dxa"/>
          </w:tcPr>
          <w:p w:rsidR="00850F26" w:rsidRDefault="00850F26" w:rsidP="00F36B02">
            <w:pPr>
              <w:tabs>
                <w:tab w:val="left" w:pos="426"/>
              </w:tabs>
              <w:spacing w:line="240" w:lineRule="auto"/>
              <w:ind w:firstLine="0"/>
              <w:jc w:val="left"/>
              <w:rPr>
                <w:b/>
                <w:color w:val="000000"/>
                <w:szCs w:val="24"/>
              </w:rPr>
            </w:pPr>
          </w:p>
        </w:tc>
      </w:tr>
      <w:tr w:rsidR="00850F26" w:rsidTr="00F36B02">
        <w:tc>
          <w:tcPr>
            <w:tcW w:w="3119" w:type="dxa"/>
          </w:tcPr>
          <w:p w:rsidR="00850F26" w:rsidRDefault="00850F26" w:rsidP="00F36B02">
            <w:pPr>
              <w:tabs>
                <w:tab w:val="left" w:pos="426"/>
              </w:tabs>
              <w:spacing w:line="240" w:lineRule="auto"/>
              <w:ind w:firstLine="0"/>
              <w:jc w:val="left"/>
              <w:rPr>
                <w:b/>
                <w:color w:val="000000"/>
                <w:szCs w:val="24"/>
              </w:rPr>
            </w:pPr>
          </w:p>
        </w:tc>
        <w:tc>
          <w:tcPr>
            <w:tcW w:w="2551" w:type="dxa"/>
          </w:tcPr>
          <w:p w:rsidR="00850F26" w:rsidRDefault="00850F26" w:rsidP="00F36B02">
            <w:pPr>
              <w:tabs>
                <w:tab w:val="left" w:pos="426"/>
              </w:tabs>
              <w:spacing w:line="240" w:lineRule="auto"/>
              <w:ind w:firstLine="0"/>
              <w:jc w:val="left"/>
              <w:rPr>
                <w:b/>
                <w:color w:val="000000"/>
                <w:szCs w:val="24"/>
              </w:rPr>
            </w:pPr>
          </w:p>
        </w:tc>
        <w:tc>
          <w:tcPr>
            <w:tcW w:w="4643" w:type="dxa"/>
          </w:tcPr>
          <w:p w:rsidR="00850F26" w:rsidRDefault="00850F26" w:rsidP="00F36B02">
            <w:pPr>
              <w:tabs>
                <w:tab w:val="left" w:pos="426"/>
              </w:tabs>
              <w:spacing w:line="240" w:lineRule="auto"/>
              <w:ind w:firstLine="0"/>
              <w:jc w:val="left"/>
              <w:rPr>
                <w:b/>
                <w:color w:val="000000"/>
                <w:szCs w:val="24"/>
              </w:rPr>
            </w:pPr>
          </w:p>
        </w:tc>
        <w:tc>
          <w:tcPr>
            <w:tcW w:w="4288" w:type="dxa"/>
          </w:tcPr>
          <w:p w:rsidR="00850F26" w:rsidRDefault="00850F26" w:rsidP="00F36B02">
            <w:pPr>
              <w:tabs>
                <w:tab w:val="left" w:pos="426"/>
              </w:tabs>
              <w:spacing w:line="240" w:lineRule="auto"/>
              <w:ind w:firstLine="0"/>
              <w:jc w:val="left"/>
              <w:rPr>
                <w:b/>
                <w:color w:val="000000"/>
                <w:szCs w:val="24"/>
              </w:rPr>
            </w:pPr>
          </w:p>
        </w:tc>
      </w:tr>
      <w:tr w:rsidR="00850F26" w:rsidTr="00F36B02">
        <w:tc>
          <w:tcPr>
            <w:tcW w:w="14601" w:type="dxa"/>
            <w:gridSpan w:val="4"/>
          </w:tcPr>
          <w:p w:rsidR="00850F26" w:rsidRDefault="00850F26"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850F26" w:rsidTr="00F36B02">
        <w:tc>
          <w:tcPr>
            <w:tcW w:w="3119" w:type="dxa"/>
          </w:tcPr>
          <w:p w:rsidR="00850F26" w:rsidRDefault="00850F26" w:rsidP="004F0AB1">
            <w:pPr>
              <w:tabs>
                <w:tab w:val="left" w:pos="426"/>
              </w:tabs>
              <w:spacing w:line="240" w:lineRule="auto"/>
              <w:ind w:firstLine="0"/>
              <w:rPr>
                <w:b/>
                <w:color w:val="000000"/>
                <w:szCs w:val="24"/>
              </w:rPr>
            </w:pPr>
          </w:p>
        </w:tc>
        <w:tc>
          <w:tcPr>
            <w:tcW w:w="2551" w:type="dxa"/>
          </w:tcPr>
          <w:p w:rsidR="00850F26" w:rsidRDefault="00850F26" w:rsidP="004F0AB1">
            <w:pPr>
              <w:tabs>
                <w:tab w:val="left" w:pos="426"/>
              </w:tabs>
              <w:spacing w:line="240" w:lineRule="auto"/>
              <w:ind w:firstLine="0"/>
              <w:rPr>
                <w:b/>
                <w:color w:val="000000"/>
                <w:szCs w:val="24"/>
              </w:rPr>
            </w:pPr>
          </w:p>
        </w:tc>
        <w:tc>
          <w:tcPr>
            <w:tcW w:w="4643" w:type="dxa"/>
          </w:tcPr>
          <w:p w:rsidR="00850F26" w:rsidRDefault="00850F26" w:rsidP="004F0AB1">
            <w:pPr>
              <w:tabs>
                <w:tab w:val="left" w:pos="426"/>
              </w:tabs>
              <w:spacing w:line="240" w:lineRule="auto"/>
              <w:ind w:firstLine="0"/>
              <w:rPr>
                <w:sz w:val="28"/>
                <w:szCs w:val="28"/>
                <w:lang w:eastAsia="en-US" w:bidi="en-US"/>
              </w:rPr>
            </w:pPr>
          </w:p>
        </w:tc>
        <w:tc>
          <w:tcPr>
            <w:tcW w:w="4288" w:type="dxa"/>
          </w:tcPr>
          <w:p w:rsidR="00850F26" w:rsidRDefault="00850F26" w:rsidP="004F0AB1">
            <w:pPr>
              <w:tabs>
                <w:tab w:val="left" w:pos="426"/>
              </w:tabs>
              <w:spacing w:line="240" w:lineRule="auto"/>
              <w:ind w:firstLine="0"/>
              <w:rPr>
                <w:b/>
                <w:color w:val="000000"/>
                <w:szCs w:val="24"/>
              </w:rPr>
            </w:pPr>
          </w:p>
        </w:tc>
      </w:tr>
      <w:tr w:rsidR="00850F26" w:rsidTr="00F36B02">
        <w:tc>
          <w:tcPr>
            <w:tcW w:w="3119" w:type="dxa"/>
          </w:tcPr>
          <w:p w:rsidR="00850F26" w:rsidRDefault="00850F26" w:rsidP="004F0AB1">
            <w:pPr>
              <w:tabs>
                <w:tab w:val="left" w:pos="426"/>
              </w:tabs>
              <w:spacing w:line="240" w:lineRule="auto"/>
              <w:ind w:firstLine="0"/>
              <w:rPr>
                <w:b/>
                <w:color w:val="000000"/>
                <w:szCs w:val="24"/>
              </w:rPr>
            </w:pPr>
          </w:p>
        </w:tc>
        <w:tc>
          <w:tcPr>
            <w:tcW w:w="2551" w:type="dxa"/>
          </w:tcPr>
          <w:p w:rsidR="00850F26" w:rsidRDefault="00850F26" w:rsidP="004F0AB1">
            <w:pPr>
              <w:tabs>
                <w:tab w:val="left" w:pos="426"/>
              </w:tabs>
              <w:spacing w:line="240" w:lineRule="auto"/>
              <w:ind w:firstLine="0"/>
              <w:rPr>
                <w:b/>
                <w:color w:val="000000"/>
                <w:szCs w:val="24"/>
              </w:rPr>
            </w:pPr>
          </w:p>
        </w:tc>
        <w:tc>
          <w:tcPr>
            <w:tcW w:w="4643" w:type="dxa"/>
          </w:tcPr>
          <w:p w:rsidR="00850F26" w:rsidRDefault="00850F26" w:rsidP="004F0AB1">
            <w:pPr>
              <w:tabs>
                <w:tab w:val="left" w:pos="426"/>
              </w:tabs>
              <w:spacing w:line="240" w:lineRule="auto"/>
              <w:ind w:firstLine="0"/>
              <w:rPr>
                <w:sz w:val="28"/>
                <w:szCs w:val="28"/>
                <w:lang w:eastAsia="en-US" w:bidi="en-US"/>
              </w:rPr>
            </w:pPr>
          </w:p>
        </w:tc>
        <w:tc>
          <w:tcPr>
            <w:tcW w:w="4288" w:type="dxa"/>
          </w:tcPr>
          <w:p w:rsidR="00850F26" w:rsidRDefault="00850F26" w:rsidP="004F0AB1">
            <w:pPr>
              <w:tabs>
                <w:tab w:val="left" w:pos="426"/>
              </w:tabs>
              <w:spacing w:line="240" w:lineRule="auto"/>
              <w:ind w:firstLine="0"/>
              <w:rPr>
                <w:b/>
                <w:color w:val="000000"/>
                <w:szCs w:val="24"/>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rsidTr="00623132">
        <w:tc>
          <w:tcPr>
            <w:tcW w:w="3227" w:type="dxa"/>
          </w:tcPr>
          <w:p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30472A" w:rsidTr="00623132">
        <w:tc>
          <w:tcPr>
            <w:tcW w:w="3227" w:type="dxa"/>
          </w:tcPr>
          <w:p w:rsidR="0030472A" w:rsidRDefault="0030472A" w:rsidP="002224C1">
            <w:pPr>
              <w:tabs>
                <w:tab w:val="left" w:pos="426"/>
              </w:tabs>
              <w:spacing w:line="240" w:lineRule="auto"/>
              <w:ind w:firstLine="0"/>
              <w:rPr>
                <w:bCs/>
              </w:rPr>
            </w:pPr>
            <w:bookmarkStart w:id="0" w:name="_GoBack" w:colFirst="0" w:colLast="3"/>
            <w:r>
              <w:rPr>
                <w:bCs/>
              </w:rPr>
              <w:t>Статья</w:t>
            </w:r>
          </w:p>
        </w:tc>
        <w:tc>
          <w:tcPr>
            <w:tcW w:w="4252" w:type="dxa"/>
          </w:tcPr>
          <w:p w:rsidR="0030472A" w:rsidRDefault="0030472A" w:rsidP="009F639F">
            <w:pPr>
              <w:tabs>
                <w:tab w:val="left" w:pos="277"/>
              </w:tabs>
              <w:ind w:left="34" w:firstLine="0"/>
            </w:pPr>
            <w:r w:rsidRPr="00C00C5E">
              <w:t>«</w:t>
            </w:r>
            <w:proofErr w:type="spellStart"/>
            <w:r w:rsidRPr="00C00C5E">
              <w:t>Профориентационный</w:t>
            </w:r>
            <w:proofErr w:type="spellEnd"/>
            <w:r w:rsidRPr="00C00C5E">
              <w:t xml:space="preserve"> лагерь «Лаборатория профессионального выбора» как форма ранней профессиональной ориентации на педагогическую профессию»</w:t>
            </w:r>
          </w:p>
          <w:p w:rsidR="0030472A" w:rsidRPr="00081927" w:rsidRDefault="0030472A" w:rsidP="009F639F">
            <w:pPr>
              <w:tabs>
                <w:tab w:val="left" w:pos="426"/>
              </w:tabs>
              <w:spacing w:line="240" w:lineRule="auto"/>
              <w:ind w:firstLine="0"/>
            </w:pPr>
          </w:p>
        </w:tc>
        <w:tc>
          <w:tcPr>
            <w:tcW w:w="3701" w:type="dxa"/>
          </w:tcPr>
          <w:p w:rsidR="0030472A" w:rsidRDefault="0030472A" w:rsidP="009F639F">
            <w:pPr>
              <w:tabs>
                <w:tab w:val="left" w:pos="426"/>
              </w:tabs>
              <w:spacing w:line="240" w:lineRule="auto"/>
              <w:ind w:firstLine="0"/>
              <w:rPr>
                <w:b/>
                <w:color w:val="000000"/>
                <w:szCs w:val="24"/>
              </w:rPr>
            </w:pPr>
            <w:proofErr w:type="spellStart"/>
            <w:r>
              <w:t>Табунова</w:t>
            </w:r>
            <w:proofErr w:type="spellEnd"/>
            <w:r>
              <w:t xml:space="preserve"> Т.А., директор, Балакирева Г.В., заместитель директора по УВР, педагог-психолог</w:t>
            </w:r>
          </w:p>
        </w:tc>
        <w:tc>
          <w:tcPr>
            <w:tcW w:w="3529" w:type="dxa"/>
          </w:tcPr>
          <w:p w:rsidR="0030472A" w:rsidRDefault="0030472A" w:rsidP="0030472A">
            <w:pPr>
              <w:tabs>
                <w:tab w:val="left" w:pos="277"/>
              </w:tabs>
              <w:adjustRightInd/>
              <w:spacing w:line="240" w:lineRule="auto"/>
              <w:ind w:left="34" w:firstLine="0"/>
              <w:jc w:val="left"/>
              <w:textAlignment w:val="auto"/>
            </w:pPr>
            <w:r w:rsidRPr="00C00C5E">
              <w:t>76-я Международная научная конференция «Чтения Ушинского»</w:t>
            </w:r>
            <w:r>
              <w:t xml:space="preserve">.  </w:t>
            </w:r>
          </w:p>
          <w:p w:rsidR="0030472A" w:rsidRDefault="0030472A" w:rsidP="0030472A">
            <w:pPr>
              <w:tabs>
                <w:tab w:val="left" w:pos="426"/>
              </w:tabs>
              <w:spacing w:line="240" w:lineRule="auto"/>
              <w:ind w:firstLine="0"/>
              <w:rPr>
                <w:b/>
                <w:color w:val="000000"/>
                <w:szCs w:val="24"/>
              </w:rPr>
            </w:pPr>
            <w:r w:rsidRPr="005D46AA">
              <w:t>3-4 марта 2022</w:t>
            </w:r>
          </w:p>
        </w:tc>
      </w:tr>
      <w:bookmarkEnd w:id="0"/>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D55ACC">
        <w:tc>
          <w:tcPr>
            <w:tcW w:w="14709" w:type="dxa"/>
            <w:gridSpan w:val="4"/>
          </w:tcPr>
          <w:p w:rsidR="0030472A" w:rsidRDefault="0030472A" w:rsidP="00D55ACC">
            <w:pPr>
              <w:tabs>
                <w:tab w:val="left" w:pos="426"/>
              </w:tabs>
              <w:spacing w:line="240" w:lineRule="auto"/>
              <w:ind w:firstLine="0"/>
              <w:jc w:val="center"/>
              <w:rPr>
                <w:b/>
                <w:color w:val="000000"/>
                <w:szCs w:val="24"/>
              </w:rPr>
            </w:pPr>
            <w:r>
              <w:rPr>
                <w:sz w:val="28"/>
                <w:szCs w:val="28"/>
                <w:lang w:eastAsia="en-US" w:bidi="en-US"/>
              </w:rPr>
              <w:t>2 квартал</w:t>
            </w: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D55ACC">
        <w:tc>
          <w:tcPr>
            <w:tcW w:w="14709" w:type="dxa"/>
            <w:gridSpan w:val="4"/>
          </w:tcPr>
          <w:p w:rsidR="0030472A" w:rsidRDefault="0030472A"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D55ACC">
        <w:tc>
          <w:tcPr>
            <w:tcW w:w="14709" w:type="dxa"/>
            <w:gridSpan w:val="4"/>
          </w:tcPr>
          <w:p w:rsidR="0030472A" w:rsidRDefault="0030472A"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r w:rsidR="0030472A" w:rsidTr="00623132">
        <w:tc>
          <w:tcPr>
            <w:tcW w:w="3227" w:type="dxa"/>
          </w:tcPr>
          <w:p w:rsidR="0030472A" w:rsidRDefault="0030472A" w:rsidP="002224C1">
            <w:pPr>
              <w:tabs>
                <w:tab w:val="left" w:pos="426"/>
              </w:tabs>
              <w:spacing w:line="240" w:lineRule="auto"/>
              <w:ind w:firstLine="0"/>
              <w:rPr>
                <w:bCs/>
              </w:rPr>
            </w:pPr>
          </w:p>
        </w:tc>
        <w:tc>
          <w:tcPr>
            <w:tcW w:w="4252" w:type="dxa"/>
          </w:tcPr>
          <w:p w:rsidR="0030472A" w:rsidRDefault="0030472A" w:rsidP="00F36B02">
            <w:pPr>
              <w:tabs>
                <w:tab w:val="left" w:pos="426"/>
              </w:tabs>
              <w:spacing w:line="240" w:lineRule="auto"/>
              <w:ind w:firstLine="0"/>
              <w:rPr>
                <w:b/>
                <w:color w:val="000000"/>
                <w:szCs w:val="24"/>
              </w:rPr>
            </w:pPr>
          </w:p>
        </w:tc>
        <w:tc>
          <w:tcPr>
            <w:tcW w:w="3701" w:type="dxa"/>
          </w:tcPr>
          <w:p w:rsidR="0030472A" w:rsidRDefault="0030472A" w:rsidP="00F36B02">
            <w:pPr>
              <w:tabs>
                <w:tab w:val="left" w:pos="426"/>
              </w:tabs>
              <w:spacing w:line="240" w:lineRule="auto"/>
              <w:ind w:firstLine="0"/>
              <w:rPr>
                <w:b/>
                <w:color w:val="000000"/>
                <w:szCs w:val="24"/>
              </w:rPr>
            </w:pPr>
          </w:p>
        </w:tc>
        <w:tc>
          <w:tcPr>
            <w:tcW w:w="3529" w:type="dxa"/>
          </w:tcPr>
          <w:p w:rsidR="0030472A" w:rsidRDefault="0030472A" w:rsidP="00F36B02">
            <w:pPr>
              <w:tabs>
                <w:tab w:val="left" w:pos="426"/>
              </w:tabs>
              <w:spacing w:line="240" w:lineRule="auto"/>
              <w:ind w:firstLine="0"/>
              <w:rPr>
                <w:b/>
                <w:color w:val="000000"/>
                <w:szCs w:val="24"/>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 xml:space="preserve">Выступление в региональных (всероссийских) </w:t>
      </w:r>
      <w:proofErr w:type="spellStart"/>
      <w:r w:rsidRPr="00014E75">
        <w:rPr>
          <w:sz w:val="28"/>
          <w:szCs w:val="28"/>
        </w:rPr>
        <w:t>вебинарах</w:t>
      </w:r>
      <w:proofErr w:type="spellEnd"/>
      <w:r w:rsidRPr="00014E75">
        <w:rPr>
          <w:sz w:val="28"/>
          <w:szCs w:val="28"/>
        </w:rPr>
        <w:t>,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rsidTr="007D0EA4">
        <w:trPr>
          <w:trHeight w:val="898"/>
        </w:trPr>
        <w:tc>
          <w:tcPr>
            <w:tcW w:w="3230" w:type="dxa"/>
          </w:tcPr>
          <w:p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760" w:type="dxa"/>
          </w:tcPr>
          <w:p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3202" w:type="dxa"/>
          </w:tcPr>
          <w:p w:rsidR="00623132" w:rsidRDefault="00623132" w:rsidP="007D0EA4">
            <w:pPr>
              <w:tabs>
                <w:tab w:val="left" w:pos="426"/>
              </w:tabs>
              <w:spacing w:line="240" w:lineRule="auto"/>
              <w:ind w:firstLine="0"/>
              <w:jc w:val="center"/>
              <w:rPr>
                <w:b/>
                <w:color w:val="000000"/>
                <w:szCs w:val="24"/>
              </w:rPr>
            </w:pPr>
            <w:r>
              <w:rPr>
                <w:b/>
                <w:color w:val="000000"/>
                <w:szCs w:val="24"/>
              </w:rPr>
              <w:t xml:space="preserve">Ф.И.О. </w:t>
            </w:r>
            <w:proofErr w:type="gramStart"/>
            <w:r>
              <w:rPr>
                <w:b/>
                <w:color w:val="000000"/>
                <w:szCs w:val="24"/>
              </w:rPr>
              <w:t>выступающего</w:t>
            </w:r>
            <w:proofErr w:type="gramEnd"/>
            <w:r>
              <w:rPr>
                <w:b/>
                <w:color w:val="000000"/>
                <w:szCs w:val="24"/>
              </w:rPr>
              <w:t xml:space="preserve">, должность, место работы </w:t>
            </w:r>
          </w:p>
        </w:tc>
        <w:tc>
          <w:tcPr>
            <w:tcW w:w="3517" w:type="dxa"/>
          </w:tcPr>
          <w:p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623132" w:rsidTr="00623132">
        <w:tc>
          <w:tcPr>
            <w:tcW w:w="3230" w:type="dxa"/>
          </w:tcPr>
          <w:p w:rsidR="00850F26" w:rsidRDefault="00850F26" w:rsidP="00850F26">
            <w:pPr>
              <w:numPr>
                <w:ilvl w:val="0"/>
                <w:numId w:val="13"/>
              </w:numPr>
              <w:tabs>
                <w:tab w:val="left" w:pos="277"/>
              </w:tabs>
              <w:adjustRightInd/>
              <w:spacing w:line="240" w:lineRule="auto"/>
              <w:ind w:left="34" w:firstLine="0"/>
              <w:jc w:val="left"/>
              <w:textAlignment w:val="auto"/>
            </w:pPr>
            <w:r>
              <w:t xml:space="preserve">Семинар в рамках городского </w:t>
            </w:r>
            <w:r w:rsidRPr="00081927">
              <w:t xml:space="preserve">мероприятия «Профориентация </w:t>
            </w:r>
            <w:proofErr w:type="spellStart"/>
            <w:r w:rsidRPr="00081927">
              <w:t>non-stop</w:t>
            </w:r>
            <w:proofErr w:type="spellEnd"/>
            <w:r w:rsidRPr="00081927">
              <w:t>»</w:t>
            </w:r>
            <w:r>
              <w:t xml:space="preserve"> 16.03.2022, ГЦРО</w:t>
            </w:r>
          </w:p>
          <w:p w:rsidR="00623132" w:rsidRDefault="00623132" w:rsidP="00850F26">
            <w:pPr>
              <w:tabs>
                <w:tab w:val="left" w:pos="277"/>
              </w:tabs>
              <w:adjustRightInd/>
              <w:spacing w:line="240" w:lineRule="auto"/>
              <w:ind w:left="34" w:firstLine="0"/>
              <w:jc w:val="left"/>
              <w:textAlignment w:val="auto"/>
              <w:rPr>
                <w:bCs/>
              </w:rPr>
            </w:pPr>
          </w:p>
        </w:tc>
        <w:tc>
          <w:tcPr>
            <w:tcW w:w="4760" w:type="dxa"/>
          </w:tcPr>
          <w:p w:rsidR="00623132" w:rsidRDefault="00850F26" w:rsidP="00F36B02">
            <w:pPr>
              <w:tabs>
                <w:tab w:val="left" w:pos="426"/>
              </w:tabs>
              <w:spacing w:line="240" w:lineRule="auto"/>
              <w:ind w:firstLine="0"/>
              <w:rPr>
                <w:b/>
                <w:color w:val="000000"/>
                <w:szCs w:val="24"/>
              </w:rPr>
            </w:pPr>
            <w:r w:rsidRPr="00081927">
              <w:t>«Профориентация в каникулярное время»</w:t>
            </w:r>
          </w:p>
        </w:tc>
        <w:tc>
          <w:tcPr>
            <w:tcW w:w="3202" w:type="dxa"/>
          </w:tcPr>
          <w:p w:rsidR="00623132" w:rsidRDefault="0030472A" w:rsidP="00F36B02">
            <w:pPr>
              <w:tabs>
                <w:tab w:val="left" w:pos="426"/>
              </w:tabs>
              <w:spacing w:line="240" w:lineRule="auto"/>
              <w:ind w:firstLine="0"/>
              <w:rPr>
                <w:b/>
                <w:color w:val="000000"/>
                <w:szCs w:val="24"/>
              </w:rPr>
            </w:pPr>
            <w:r>
              <w:t>Балакирева Г.В.</w:t>
            </w:r>
            <w:r>
              <w:t>, заместитель директора по УВР, педагог-психолог</w:t>
            </w:r>
          </w:p>
        </w:tc>
        <w:tc>
          <w:tcPr>
            <w:tcW w:w="3517" w:type="dxa"/>
          </w:tcPr>
          <w:p w:rsidR="00623132" w:rsidRDefault="00623132" w:rsidP="00F36B02">
            <w:pPr>
              <w:tabs>
                <w:tab w:val="left" w:pos="426"/>
              </w:tabs>
              <w:spacing w:line="240" w:lineRule="auto"/>
              <w:ind w:firstLine="0"/>
              <w:rPr>
                <w:b/>
                <w:color w:val="000000"/>
                <w:szCs w:val="24"/>
              </w:rPr>
            </w:pPr>
          </w:p>
        </w:tc>
      </w:tr>
      <w:tr w:rsidR="00850F26" w:rsidTr="00623132">
        <w:tc>
          <w:tcPr>
            <w:tcW w:w="3230" w:type="dxa"/>
          </w:tcPr>
          <w:p w:rsidR="00850F26" w:rsidRDefault="00850F26" w:rsidP="00850F26">
            <w:pPr>
              <w:numPr>
                <w:ilvl w:val="0"/>
                <w:numId w:val="13"/>
              </w:numPr>
              <w:tabs>
                <w:tab w:val="left" w:pos="277"/>
              </w:tabs>
              <w:adjustRightInd/>
              <w:spacing w:line="240" w:lineRule="auto"/>
              <w:ind w:left="34" w:firstLine="0"/>
              <w:jc w:val="left"/>
              <w:textAlignment w:val="auto"/>
            </w:pPr>
            <w:r w:rsidRPr="00C00C5E">
              <w:t>76-я Международная научная конференция «Чтения Ушинского»</w:t>
            </w:r>
            <w:r>
              <w:t xml:space="preserve">.  </w:t>
            </w:r>
          </w:p>
          <w:p w:rsidR="00850F26" w:rsidRPr="00C00C5E" w:rsidRDefault="00850F26" w:rsidP="0030472A">
            <w:pPr>
              <w:tabs>
                <w:tab w:val="left" w:pos="277"/>
              </w:tabs>
              <w:adjustRightInd/>
              <w:spacing w:line="240" w:lineRule="auto"/>
              <w:ind w:left="34" w:firstLine="0"/>
              <w:jc w:val="left"/>
              <w:textAlignment w:val="auto"/>
            </w:pPr>
            <w:r w:rsidRPr="005D46AA">
              <w:t>3-4 марта 2022</w:t>
            </w:r>
          </w:p>
        </w:tc>
        <w:tc>
          <w:tcPr>
            <w:tcW w:w="4760" w:type="dxa"/>
          </w:tcPr>
          <w:p w:rsidR="00850F26" w:rsidRDefault="00850F26" w:rsidP="0030472A">
            <w:pPr>
              <w:tabs>
                <w:tab w:val="left" w:pos="277"/>
              </w:tabs>
              <w:ind w:left="34" w:firstLine="0"/>
            </w:pPr>
            <w:r w:rsidRPr="00C00C5E">
              <w:t>«</w:t>
            </w:r>
            <w:proofErr w:type="spellStart"/>
            <w:r w:rsidRPr="00C00C5E">
              <w:t>Профориентационный</w:t>
            </w:r>
            <w:proofErr w:type="spellEnd"/>
            <w:r w:rsidRPr="00C00C5E">
              <w:t xml:space="preserve"> лагерь «Лаборатория профессионального выбора» как форма ранней профессиональной ориентации на педагогическую профессию»</w:t>
            </w:r>
          </w:p>
          <w:p w:rsidR="00850F26" w:rsidRPr="00081927" w:rsidRDefault="00850F26" w:rsidP="00F36B02">
            <w:pPr>
              <w:tabs>
                <w:tab w:val="left" w:pos="426"/>
              </w:tabs>
              <w:spacing w:line="240" w:lineRule="auto"/>
              <w:ind w:firstLine="0"/>
            </w:pPr>
          </w:p>
        </w:tc>
        <w:tc>
          <w:tcPr>
            <w:tcW w:w="3202" w:type="dxa"/>
          </w:tcPr>
          <w:p w:rsidR="00850F26" w:rsidRDefault="0030472A" w:rsidP="00F36B02">
            <w:pPr>
              <w:tabs>
                <w:tab w:val="left" w:pos="426"/>
              </w:tabs>
              <w:spacing w:line="240" w:lineRule="auto"/>
              <w:ind w:firstLine="0"/>
              <w:rPr>
                <w:b/>
                <w:color w:val="000000"/>
                <w:szCs w:val="24"/>
              </w:rPr>
            </w:pPr>
            <w:proofErr w:type="spellStart"/>
            <w:r>
              <w:t>Табунова</w:t>
            </w:r>
            <w:proofErr w:type="spellEnd"/>
            <w:r>
              <w:t xml:space="preserve"> Т.А., </w:t>
            </w:r>
            <w:r>
              <w:t xml:space="preserve">директор, </w:t>
            </w:r>
            <w:r>
              <w:t>Балакирева Г.В.</w:t>
            </w:r>
            <w:r>
              <w:t xml:space="preserve">, </w:t>
            </w:r>
            <w:r>
              <w:t>заместитель директора по УВР, педагог-психолог</w:t>
            </w:r>
          </w:p>
        </w:tc>
        <w:tc>
          <w:tcPr>
            <w:tcW w:w="3517" w:type="dxa"/>
          </w:tcPr>
          <w:p w:rsidR="00850F26" w:rsidRDefault="00850F26"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2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3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4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rsidTr="007D0EA4">
        <w:trPr>
          <w:trHeight w:hRule="exact" w:val="365"/>
        </w:trPr>
        <w:tc>
          <w:tcPr>
            <w:tcW w:w="2693"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DD3B6F"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1 квартал</w:t>
            </w:r>
          </w:p>
        </w:tc>
      </w:tr>
      <w:tr w:rsidR="00BE5C34" w:rsidRPr="00495DC1" w:rsidTr="00BE5C34">
        <w:trPr>
          <w:trHeight w:hRule="exact" w:val="327"/>
        </w:trPr>
        <w:tc>
          <w:tcPr>
            <w:tcW w:w="5029" w:type="dxa"/>
            <w:tcBorders>
              <w:top w:val="single" w:sz="4" w:space="0" w:color="auto"/>
              <w:left w:val="single" w:sz="4" w:space="0" w:color="auto"/>
            </w:tcBorders>
            <w:shd w:val="clear" w:color="auto" w:fill="FFFFFF"/>
          </w:tcPr>
          <w:p w:rsidR="00BE5C34" w:rsidRPr="00495DC1" w:rsidRDefault="00BE5C34" w:rsidP="00BE5C34">
            <w:pPr>
              <w:pStyle w:val="12"/>
              <w:tabs>
                <w:tab w:val="left" w:pos="2984"/>
              </w:tabs>
              <w:spacing w:line="276" w:lineRule="auto"/>
              <w:ind w:firstLine="142"/>
              <w:jc w:val="left"/>
            </w:pPr>
          </w:p>
        </w:tc>
        <w:tc>
          <w:tcPr>
            <w:tcW w:w="9582" w:type="dxa"/>
            <w:tcBorders>
              <w:top w:val="single" w:sz="4" w:space="0" w:color="auto"/>
              <w:left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lastRenderedPageBreak/>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 xml:space="preserve">(количественные, качественные, в том числе </w:t>
            </w:r>
            <w:proofErr w:type="spellStart"/>
            <w:r w:rsidR="00463595" w:rsidRPr="00463595">
              <w:rPr>
                <w:b/>
              </w:rPr>
              <w:t>продуктные</w:t>
            </w:r>
            <w:proofErr w:type="spellEnd"/>
            <w:r w:rsidR="00463595" w:rsidRPr="00463595">
              <w:rPr>
                <w:b/>
              </w:rPr>
              <w:t>)</w:t>
            </w:r>
            <w:r w:rsidRPr="00463595">
              <w:rPr>
                <w:b/>
              </w:rPr>
              <w:t>*</w:t>
            </w:r>
          </w:p>
        </w:tc>
        <w:tc>
          <w:tcPr>
            <w:tcW w:w="4253"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rsidTr="0047429F">
        <w:trPr>
          <w:trHeight w:hRule="exact" w:val="298"/>
        </w:trPr>
        <w:tc>
          <w:tcPr>
            <w:tcW w:w="3554" w:type="dxa"/>
            <w:tcBorders>
              <w:top w:val="single" w:sz="4" w:space="0" w:color="auto"/>
              <w:left w:val="single" w:sz="4" w:space="0" w:color="auto"/>
            </w:tcBorders>
            <w:shd w:val="clear" w:color="auto" w:fill="FFFFFF"/>
          </w:tcPr>
          <w:p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rsidR="00050700" w:rsidRPr="00463595" w:rsidRDefault="00050700" w:rsidP="00B31675">
            <w:pPr>
              <w:pStyle w:val="12"/>
              <w:spacing w:line="240" w:lineRule="auto"/>
              <w:rPr>
                <w:b/>
              </w:rPr>
            </w:pPr>
            <w:r>
              <w:rPr>
                <w:b/>
              </w:rPr>
              <w:t>4</w:t>
            </w:r>
          </w:p>
        </w:tc>
      </w:tr>
      <w:tr w:rsidR="00F01297" w:rsidRPr="00495DC1"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1 квартал</w:t>
            </w:r>
          </w:p>
        </w:tc>
      </w:tr>
      <w:tr w:rsidR="00F01297" w:rsidRPr="00495DC1" w:rsidTr="0047429F">
        <w:trPr>
          <w:trHeight w:hRule="exact" w:val="340"/>
        </w:trPr>
        <w:tc>
          <w:tcPr>
            <w:tcW w:w="3554" w:type="dxa"/>
            <w:tcBorders>
              <w:top w:val="single" w:sz="4" w:space="0" w:color="auto"/>
              <w:left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pPr>
            <w:r>
              <w:rPr>
                <w:sz w:val="28"/>
                <w:szCs w:val="28"/>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5,6)</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w:t>
      </w:r>
      <w:proofErr w:type="spellStart"/>
      <w:r>
        <w:rPr>
          <w:i/>
          <w:szCs w:val="24"/>
        </w:rPr>
        <w:t>стб</w:t>
      </w:r>
      <w:proofErr w:type="spellEnd"/>
      <w:r>
        <w:rPr>
          <w:i/>
          <w:szCs w:val="24"/>
        </w:rPr>
        <w:t>.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w:t>
      </w:r>
      <w:proofErr w:type="spellStart"/>
      <w:r>
        <w:rPr>
          <w:i/>
          <w:szCs w:val="24"/>
        </w:rPr>
        <w:t>стб</w:t>
      </w:r>
      <w:proofErr w:type="spellEnd"/>
      <w:r>
        <w:rPr>
          <w:i/>
          <w:szCs w:val="24"/>
        </w:rPr>
        <w:t>. 7)</w:t>
      </w:r>
    </w:p>
    <w:p w:rsidR="00463595" w:rsidRDefault="00463595" w:rsidP="00F01297">
      <w:pPr>
        <w:tabs>
          <w:tab w:val="left" w:pos="567"/>
          <w:tab w:val="left" w:pos="851"/>
        </w:tabs>
        <w:ind w:firstLine="0"/>
        <w:jc w:val="left"/>
        <w:rPr>
          <w:szCs w:val="24"/>
          <w:lang w:eastAsia="en-US" w:bidi="en-US"/>
        </w:rPr>
      </w:pPr>
    </w:p>
    <w:sectPr w:rsidR="00463595" w:rsidSect="00BB4FC5">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26" w:rsidRDefault="00850F26" w:rsidP="000D235B">
      <w:pPr>
        <w:spacing w:line="240" w:lineRule="auto"/>
      </w:pPr>
      <w:r>
        <w:separator/>
      </w:r>
    </w:p>
  </w:endnote>
  <w:endnote w:type="continuationSeparator" w:id="0">
    <w:p w:rsidR="00850F26" w:rsidRDefault="00850F26"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6" w:rsidRPr="005C274A" w:rsidRDefault="00850F26"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30472A">
      <w:rPr>
        <w:noProof/>
        <w:color w:val="FFFFFF"/>
        <w:sz w:val="24"/>
      </w:rPr>
      <w:t>10</w:t>
    </w:r>
    <w:r w:rsidRPr="005C274A">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6" w:rsidRDefault="00850F26">
    <w:pPr>
      <w:pStyle w:val="a5"/>
    </w:pPr>
  </w:p>
  <w:p w:rsidR="00850F26" w:rsidRPr="005C274A" w:rsidRDefault="00850F26"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Pr>
        <w:noProof/>
        <w:color w:val="FFFFFF"/>
        <w:sz w:val="24"/>
      </w:rPr>
      <w:t>2</w:t>
    </w:r>
    <w:r w:rsidRPr="005C274A">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26" w:rsidRDefault="00850F26" w:rsidP="000D235B">
      <w:pPr>
        <w:spacing w:line="240" w:lineRule="auto"/>
      </w:pPr>
      <w:r>
        <w:separator/>
      </w:r>
    </w:p>
  </w:footnote>
  <w:footnote w:type="continuationSeparator" w:id="0">
    <w:p w:rsidR="00850F26" w:rsidRDefault="00850F26" w:rsidP="000D23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6" w:rsidRDefault="00850F2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26" w:rsidRDefault="00850F26" w:rsidP="00FF5ACF">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EFC577E"/>
    <w:multiLevelType w:val="hybridMultilevel"/>
    <w:tmpl w:val="975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1"/>
    <w:rsid w:val="00011311"/>
    <w:rsid w:val="00014E75"/>
    <w:rsid w:val="00050700"/>
    <w:rsid w:val="000659E0"/>
    <w:rsid w:val="00084FBF"/>
    <w:rsid w:val="000D235B"/>
    <w:rsid w:val="00102879"/>
    <w:rsid w:val="001067CE"/>
    <w:rsid w:val="00116EBE"/>
    <w:rsid w:val="00120164"/>
    <w:rsid w:val="0013669B"/>
    <w:rsid w:val="001460F1"/>
    <w:rsid w:val="00154A3B"/>
    <w:rsid w:val="001A1E97"/>
    <w:rsid w:val="001B3E34"/>
    <w:rsid w:val="001E48CF"/>
    <w:rsid w:val="00217931"/>
    <w:rsid w:val="002224C1"/>
    <w:rsid w:val="00264610"/>
    <w:rsid w:val="00266FA0"/>
    <w:rsid w:val="002A5EDD"/>
    <w:rsid w:val="0030472A"/>
    <w:rsid w:val="003255BA"/>
    <w:rsid w:val="00347D79"/>
    <w:rsid w:val="00356F16"/>
    <w:rsid w:val="00363493"/>
    <w:rsid w:val="00365102"/>
    <w:rsid w:val="0038518B"/>
    <w:rsid w:val="003A0E5A"/>
    <w:rsid w:val="003A7873"/>
    <w:rsid w:val="003C158E"/>
    <w:rsid w:val="00463595"/>
    <w:rsid w:val="0047429F"/>
    <w:rsid w:val="00480BDF"/>
    <w:rsid w:val="004A6C09"/>
    <w:rsid w:val="004E23FB"/>
    <w:rsid w:val="004F0AB1"/>
    <w:rsid w:val="005C7706"/>
    <w:rsid w:val="005F49C2"/>
    <w:rsid w:val="00612728"/>
    <w:rsid w:val="00621800"/>
    <w:rsid w:val="00623132"/>
    <w:rsid w:val="0062558E"/>
    <w:rsid w:val="006544B6"/>
    <w:rsid w:val="00667ED3"/>
    <w:rsid w:val="00680E96"/>
    <w:rsid w:val="00690534"/>
    <w:rsid w:val="006A7AFC"/>
    <w:rsid w:val="006D6350"/>
    <w:rsid w:val="006E101C"/>
    <w:rsid w:val="007153AF"/>
    <w:rsid w:val="00754B9F"/>
    <w:rsid w:val="00791808"/>
    <w:rsid w:val="007A1305"/>
    <w:rsid w:val="007D0EA4"/>
    <w:rsid w:val="0081278F"/>
    <w:rsid w:val="00816ECD"/>
    <w:rsid w:val="00821C10"/>
    <w:rsid w:val="00833F0E"/>
    <w:rsid w:val="00850F26"/>
    <w:rsid w:val="008517DE"/>
    <w:rsid w:val="008620AD"/>
    <w:rsid w:val="00893B7C"/>
    <w:rsid w:val="00895C38"/>
    <w:rsid w:val="0092092B"/>
    <w:rsid w:val="00935DA6"/>
    <w:rsid w:val="00955957"/>
    <w:rsid w:val="00977FBF"/>
    <w:rsid w:val="009B662C"/>
    <w:rsid w:val="00A136B7"/>
    <w:rsid w:val="00A249EF"/>
    <w:rsid w:val="00A9181A"/>
    <w:rsid w:val="00AB2757"/>
    <w:rsid w:val="00AD02F8"/>
    <w:rsid w:val="00B30823"/>
    <w:rsid w:val="00B31675"/>
    <w:rsid w:val="00B877B7"/>
    <w:rsid w:val="00B91251"/>
    <w:rsid w:val="00BA6128"/>
    <w:rsid w:val="00BB4FC5"/>
    <w:rsid w:val="00BC72E0"/>
    <w:rsid w:val="00BE5C34"/>
    <w:rsid w:val="00BE750E"/>
    <w:rsid w:val="00BF305F"/>
    <w:rsid w:val="00C632E2"/>
    <w:rsid w:val="00C6783A"/>
    <w:rsid w:val="00C73DBA"/>
    <w:rsid w:val="00C85F39"/>
    <w:rsid w:val="00CA12F6"/>
    <w:rsid w:val="00CB5022"/>
    <w:rsid w:val="00CD48F4"/>
    <w:rsid w:val="00D00CDB"/>
    <w:rsid w:val="00D03A7A"/>
    <w:rsid w:val="00D16DD9"/>
    <w:rsid w:val="00D367F0"/>
    <w:rsid w:val="00D36980"/>
    <w:rsid w:val="00D4217F"/>
    <w:rsid w:val="00D55ACC"/>
    <w:rsid w:val="00DD3B6F"/>
    <w:rsid w:val="00DF0514"/>
    <w:rsid w:val="00E21144"/>
    <w:rsid w:val="00E63BBA"/>
    <w:rsid w:val="00E76B19"/>
    <w:rsid w:val="00E9446B"/>
    <w:rsid w:val="00EC1649"/>
    <w:rsid w:val="00EC22A0"/>
    <w:rsid w:val="00ED76B3"/>
    <w:rsid w:val="00F01297"/>
    <w:rsid w:val="00F36B02"/>
    <w:rsid w:val="00F73BA3"/>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F73B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F73BA3"/>
    <w:rPr>
      <w:color w:val="0000FF" w:themeColor="hyperlink"/>
      <w:u w:val="single"/>
    </w:rPr>
  </w:style>
  <w:style w:type="character" w:customStyle="1" w:styleId="30">
    <w:name w:val="Заголовок 3 Знак"/>
    <w:basedOn w:val="a0"/>
    <w:link w:val="3"/>
    <w:uiPriority w:val="9"/>
    <w:semiHidden/>
    <w:rsid w:val="00F73BA3"/>
    <w:rPr>
      <w:rFonts w:asciiTheme="majorHAnsi" w:eastAsiaTheme="majorEastAsia" w:hAnsiTheme="majorHAnsi" w:cstheme="majorBidi"/>
      <w:b/>
      <w:bCs/>
      <w:color w:val="4F81BD" w:themeColor="accen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paragraph" w:styleId="3">
    <w:name w:val="heading 3"/>
    <w:basedOn w:val="a"/>
    <w:next w:val="a"/>
    <w:link w:val="30"/>
    <w:uiPriority w:val="9"/>
    <w:semiHidden/>
    <w:unhideWhenUsed/>
    <w:qFormat/>
    <w:rsid w:val="00F73B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basedOn w:val="a0"/>
    <w:uiPriority w:val="99"/>
    <w:unhideWhenUsed/>
    <w:rsid w:val="00F73BA3"/>
    <w:rPr>
      <w:color w:val="0000FF" w:themeColor="hyperlink"/>
      <w:u w:val="single"/>
    </w:rPr>
  </w:style>
  <w:style w:type="character" w:customStyle="1" w:styleId="30">
    <w:name w:val="Заголовок 3 Знак"/>
    <w:basedOn w:val="a0"/>
    <w:link w:val="3"/>
    <w:uiPriority w:val="9"/>
    <w:semiHidden/>
    <w:rsid w:val="00F73BA3"/>
    <w:rPr>
      <w:rFonts w:asciiTheme="majorHAnsi" w:eastAsiaTheme="majorEastAsia" w:hAnsiTheme="majorHAnsi" w:cstheme="majorBidi"/>
      <w:b/>
      <w:bCs/>
      <w:color w:val="4F81BD" w:themeColor="accen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5238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mn3.edu.yar.ru/innovatsionnaya_deyatelnost/proforientatsiya/atele_professiy/prezentatsii/nesterova_prezentatsiya_kursa.pptx" TargetMode="External"/><Relationship Id="rId18" Type="http://schemas.openxmlformats.org/officeDocument/2006/relationships/hyperlink" Target="https://gimn3.edu.yar.ru/innovatsionnaya_deyatelnost/proforientatsiya/atele_professiy/prezentatsii/tsareva_ep_osnovi_kartografii_7_klass_mini.pdf" TargetMode="External"/><Relationship Id="rId26" Type="http://schemas.openxmlformats.org/officeDocument/2006/relationships/hyperlink" Target="https://gimn3.edu.yar.ru/innovatsionnaya_deyatelnost/proforientatsiya/atele_professiy/prezentatsii/danilova_kurs_vnd.pptx" TargetMode="External"/><Relationship Id="rId39" Type="http://schemas.openxmlformats.org/officeDocument/2006/relationships/hyperlink" Target="https://cms2.edu.yar.ru/docviewer?url=https%3A%2F%2Fgimn3.edu.yar.ru%2Finnovatsionnaya_deyatelnost%2Fproforientatsiya%2Fatele_professiy%2Fprezentatsii%2Fbehmeteva_e_b__realnaya_matematika_prezentatsiya1.pptx&amp;name=%D0%BF%D1%80%D0%B5%D0%B7%D0%B5%D0%BD%D1%82%D0%B0%D1%86%D0%B8%D1%8F%C2%A0" TargetMode="External"/><Relationship Id="rId3" Type="http://schemas.openxmlformats.org/officeDocument/2006/relationships/styles" Target="styles.xml"/><Relationship Id="rId21" Type="http://schemas.openxmlformats.org/officeDocument/2006/relationships/hyperlink" Target="https://cms2.edu.yar.ru/docviewer?url=https%3A%2F%2Fgimn3.edu.yar.ru%2Finnovatsionnaya_deyatelnost%2Fproforientatsiya%2Fatele_professiy%2Fprezentatsii%2Fisaeva_tv_vneurochnaya_deyatelnost_7_kl.pptx&amp;name=%D0%BF%D1%80%D0%B5%D0%B7%D0%B5%D0%BD%D1%82%D0%B0%D1%86%D0%B8%D1%8F" TargetMode="External"/><Relationship Id="rId34" Type="http://schemas.openxmlformats.org/officeDocument/2006/relationships/hyperlink" Target="https://gimn3.edu.yar.ru/innovatsionnaya_deyatelnost/proforientatsiya/atele_professiy/prezentatsii/vyushina__guseva_predprofilniy.pptx" TargetMode="External"/><Relationship Id="rId42" Type="http://schemas.openxmlformats.org/officeDocument/2006/relationships/hyperlink" Target="https://cms2.edu.yar.ru/docviewer?url=https%3A%2F%2Fgimn3.edu.yar.ru%2Finnovatsionnaya_deyatelnost%2Fproforientatsiya%2Fatele_professiy%2Fprezentatsii%2Fvneurochnaya_deyatelnost_8_kl.pptx&amp;name=%D0%BF%D1%80%D0%B5%D0%B7%D0%B5%D0%BD%D1%82%D0%B0%D1%86%D0%B8%D1%8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ms2.edu.yar.ru/docviewer?url=https%3A%2F%2Fgimn3.edu.yar.ru%2Finnovatsionnaya_deyatelnost%2Fproforientatsiya%2Fatele_professiy%2Fprogrammi%2Ftsareva_e_p__programma.docx&amp;name=%D0%9E%D1%81%D0%BD%D0%BE%D0%B2%D1%8B%20%D0%BA%D0%B0%D1%80%D1%82%D0%BE%D0%B3%D1%80%D0%B0%D1%84%D0%B8%D0%B8%20(%D0%A6%D0%B0%D1%80%D0%B5%D0%B2%D0%B0%20%D0%95%D0%BB%D0%B5%D0%BD%D0%B0%20%D0%9F%D0%B0%D0%B2%D0%BB%D0%BE%D0%B2%D0%BD%D0%B0)" TargetMode="External"/><Relationship Id="rId25" Type="http://schemas.openxmlformats.org/officeDocument/2006/relationships/hyperlink" Target="https://cms2.edu.yar.ru/docviewer?url=https%3A%2F%2Fgimn3.edu.yar.ru%2Finnovatsionnaya_deyatelnost%2Fproforientatsiya%2Fatele_professiy%2Fprogrammi%2Fdanilova_g_v__programma_vd_predprofil.docx&amp;name=%D0%98%D1%81%D1%82%D0%BE%D1%80%D0%B8%D1%8F%20%D0%B2%20%D0%BB%D0%B8%D1%86%D0%B0%D1%85%C2%A0%C2%A0%20%C2%A0%20(%D0%94%D0%B0%D0%BD%D0%B8%D0%BB%D0%BE%D0%B2%D0%B0%20%D0%93%D0%B0%D0%BB%D0%B8%D0%BD%D0%B0%20%D0%92%D0%B0%D0%BB%D0%B5%D0%BD%D1%82%D0%B8%D0%BD%D0%BE%D0%B2%D0%BD%D0%B0)" TargetMode="External"/><Relationship Id="rId33" Type="http://schemas.openxmlformats.org/officeDocument/2006/relationships/hyperlink" Target="https://cms2.edu.yar.ru/docviewer?url=https%3A%2F%2Fgimn3.edu.yar.ru%2Finnovatsionnaya_deyatelnost%2Fproforientatsiya%2Fatele_professiy%2Fprogrammi%2Frp_vd_po_predprofilyu_8_kl__v_mire_geograf__professiy_.doc&amp;name=%D0%9C%D0%B8%D1%80%20%D0%B3%D0%B5%D0%BE%D0%B3%D1%80%D0%B0%D1%84%D0%B8%D1%87%D0%B5%D1%81%D0%BA%D0%B8%D1%85%20%D0%BF%D1%80%D0%BE%D1%84%D0%B5%D1%81%D1%81%D0%B8%D0%B9%20(%D0%9E%D1%81%D1%82%D1%80%D0%BE%D0%B2%D1%81%D0%BA%D0%B0%D1%8F%20%D0%9B%D1%8E%D0%B4%D0%BC%D0%B8%D0%BB%D0%B0%20%D0%92%D0%BB%D0%B0%D0%B4%D0%B8%D0%BC%D0%B8%D1%80%D0%BE%D0%B2%D0%BD%D0%B0)" TargetMode="External"/><Relationship Id="rId38" Type="http://schemas.openxmlformats.org/officeDocument/2006/relationships/hyperlink" Target="https://gimn3.edu.yar.ru/innovatsionnaya_deyatelnost/proforientatsiya/atele_professiy/prezentatsii/behmeteva_e_b__realnaya_matematika_prezentatsiya1.ppt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mn3.edu.yar.ru/innovatsionnaya_deyatelnost/proforientatsiya/atele_professiy/programmi/tsareva_e_p__programma.docx" TargetMode="External"/><Relationship Id="rId20" Type="http://schemas.openxmlformats.org/officeDocument/2006/relationships/hyperlink" Target="https://gimn3.edu.yar.ru/innovatsionnaya_deyatelnost/proforientatsiya/atele_professiy/prezentatsii/isaeva_tv_vneurochnaya_deyatelnost_7_kl.pptx" TargetMode="External"/><Relationship Id="rId29" Type="http://schemas.openxmlformats.org/officeDocument/2006/relationships/hyperlink" Target="https://cms2.edu.yar.ru/docviewer?url=https%3A%2F%2Fgimn3.edu.yar.ru%2Finnovatsionnaya_deyatelnost%2Fproforientatsiya%2Fatele_professiy%2Fprogrammi%2Fsokolova_sv_zhurnalistika.docx&amp;name=%D0%96%D1%83%D1%80%D0%BD%D0%B0%D0%BB%D0%B8%D1%81%D1%82%D0%B8%D0%BA%D0%B0%20%D0%B4%D0%BB%D1%8F%20%D0%BD%D0%B0%D1%87%D0%B8%D0%BD%D0%B0%D1%8E%D1%89%D0%B8%D1%85%C2%A0%C2%A0%20%C2%A0%20(%D0%A1%D0%BE%D0%BA%D0%BE%D0%BB%D0%BE%D0%B2%D0%B0%20%D0%A1%D0%B2%D0%B5%D1%82%D0%BB%D0%B0%D0%BD%D0%B0%20%D0%92%D0%B0%D1%81%D0%B8%D0%BB%D1%8C%D0%B5%D0%B2%D0%BD%D0%B0)" TargetMode="External"/><Relationship Id="rId41" Type="http://schemas.openxmlformats.org/officeDocument/2006/relationships/hyperlink" Target="https://gimn3.edu.yar.ru/innovatsionnaya_deyatelnost/proforientatsiya/atele_professiy/prezentatsii/vneurochnaya_deyatelnost_8_kl.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gimn3.edu.yar.ru/innovatsionnaya_deyatelnost/proforientatsiya/atele_professiy/programmi/danilova_g_v__programma_vd_predprofil.docx" TargetMode="External"/><Relationship Id="rId32" Type="http://schemas.openxmlformats.org/officeDocument/2006/relationships/hyperlink" Target="https://gimn3.edu.yar.ru/innovatsionnaya_deyatelnost/proforientatsiya/atele_professiy/programmi/rp_vd_po_predprofilyu_8_kl__v_mire_geograf__professiy_.doc" TargetMode="External"/><Relationship Id="rId37" Type="http://schemas.openxmlformats.org/officeDocument/2006/relationships/hyperlink" Target="https://cms2.edu.yar.ru/docviewer?url=https%3A%2F%2Fgimn3.edu.yar.ru%2Finnovatsionnaya_deyatelnost%2Fproforientatsiya%2Fatele_professiy%2Fprogrammi%2Fbehmeteva_e_b_realnaya_matematika_programma.docx&amp;name=%D0%A0%D0%B5%D0%B0%D0%BB%D1%8C%D0%BD%D0%B0%D1%8F%20%D0%BC%D0%B0%D1%82%D0%B5%D0%BC%D0%B0%D1%82%D0%B8%D0%BA%D0%B0%20(%D0%91%D0%B5%D1%85%D0%BC%D0%B5%D1%82%D1%8C%D0%B5%D0%B2%D0%B0%20%D0%95%D0%BB%D0%B5%D0%BD%D0%B0%20%D0%91%D0%BE%D1%80%D0%B8%D1%81%D0%BE%D0%B2%D0%BD%D0%B0)" TargetMode="External"/><Relationship Id="rId40" Type="http://schemas.openxmlformats.org/officeDocument/2006/relationships/hyperlink" Target="https://gimn3.edu.yar.ru/innovatsionnaya_deyatelnost/proforientatsiya/atele_professiy/prezentatsii/nesterova_prezentatsiya_kursa.ppt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cms2.edu.yar.ru/docviewer?url=https%3A%2F%2Fgimn3.edu.yar.ru%2Finnovatsionnaya_deyatelnost%2Fproforientatsiya%2Fatele_professiy%2Fprogrammi%2Frp__vd_po_predprofilyu_7_kl__yuniy_biolog.doc&amp;name=%D0%AE%D0%BD%D1%8B%D0%B9%20%D0%B1%D0%B8%D0%BE%D0%BB%D0%BE%D0%B3%20(%D0%9E%D1%81%D1%82%D1%80%D0%BE%D0%B2%D1%81%D0%BA%D0%B0%D1%8F%20%D0%9B%D1%8E%D0%B4%D0%BC%D0%B8%D0%BB%D0%B0%20%D0%92%D0%BB%D0%B0%D0%B4%D0%B8%D0%BC%D0%B8%D1%80%D0%BE%D0%B2%D0%BD%D0%B0)%2C" TargetMode="External"/><Relationship Id="rId28" Type="http://schemas.openxmlformats.org/officeDocument/2006/relationships/hyperlink" Target="https://gimn3.edu.yar.ru/innovatsionnaya_deyatelnost/proforientatsiya/atele_professiy/programmi/sokolova_sv_zhurnalistika.docx" TargetMode="External"/><Relationship Id="rId36" Type="http://schemas.openxmlformats.org/officeDocument/2006/relationships/hyperlink" Target="https://gimn3.edu.yar.ru/innovatsionnaya_deyatelnost/proforientatsiya/atele_professiy/programmi/behmeteva_e_b_realnaya_matematika_programma.docx" TargetMode="External"/><Relationship Id="rId10" Type="http://schemas.openxmlformats.org/officeDocument/2006/relationships/footer" Target="footer1.xml"/><Relationship Id="rId19" Type="http://schemas.openxmlformats.org/officeDocument/2006/relationships/hyperlink" Target="https://cms2.edu.yar.ru/docviewer?url=https%3A%2F%2Fgimn3.edu.yar.ru%2Finnovatsionnaya_deyatelnost%2Fproforientatsiya%2Fatele_professiy%2Fprezentatsii%2Ftsareva_ep_osnovi_kartografii_7_klass_mini.pdf&amp;name=%D0%BF%D1%80%D0%B5%D0%B7%D0%B5%D0%BD%D1%82%D0%B0%D1%86%D0%B8%D1%8F" TargetMode="External"/><Relationship Id="rId31" Type="http://schemas.openxmlformats.org/officeDocument/2006/relationships/hyperlink" Target="https://cms2.edu.yar.ru/docviewer?url=https%3A%2F%2Fgimn3.edu.yar.ru%2Finnovatsionnaya_deyatelnost%2Fproforientatsiya%2Fatele_professiy%2Fprezentatsii%2Fkrupnova_sv_effektivnaya_kommunikatsiya.pptx&amp;name=%D0%BF%D1%80%D0%B5%D0%B7%D0%B5%D0%BD%D1%82%D0%B0%D1%86%D0%B8%D1%8F" TargetMode="External"/><Relationship Id="rId44" Type="http://schemas.openxmlformats.org/officeDocument/2006/relationships/hyperlink" Target="https://vk.com/gumnasium3?w=wall-811239_260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ms2.edu.yar.ru/docviewer?url=https%3A%2F%2Fgimn3.edu.yar.ru%2Finnovatsionnaya_deyatelnost%2Fproforientatsiya%2Fatele_professiy%2Fprezentatsii%2Fnesterova_prezentatsiya_kursa.pptx&amp;name=%D0%BF%D1%80%D0%B5%D0%B7%D0%B5%D0%BD%D1%82%D0%B0%D1%86%D0%B8%D1%8F" TargetMode="External"/><Relationship Id="rId22" Type="http://schemas.openxmlformats.org/officeDocument/2006/relationships/hyperlink" Target="https://gimn3.edu.yar.ru/innovatsionnaya_deyatelnost/proforientatsiya/atele_professiy/programmi/rp__vd_po_predprofilyu_7_kl__yuniy_biolog.doc" TargetMode="External"/><Relationship Id="rId27" Type="http://schemas.openxmlformats.org/officeDocument/2006/relationships/hyperlink" Target="https://cms2.edu.yar.ru/docviewer?url=https%3A%2F%2Fgimn3.edu.yar.ru%2Finnovatsionnaya_deyatelnost%2Fproforientatsiya%2Fatele_professiy%2Fprezentatsii%2Fdanilova_kurs_vnd.pptx&amp;name=%D0%BF%D1%80%D0%B5%D0%B7%D0%B5%D0%BD%D1%82%D0%B0%D1%86%D0%B8%D1%8F" TargetMode="External"/><Relationship Id="rId30" Type="http://schemas.openxmlformats.org/officeDocument/2006/relationships/hyperlink" Target="https://gimn3.edu.yar.ru/innovatsionnaya_deyatelnost/proforientatsiya/atele_professiy/prezentatsii/krupnova_sv_effektivnaya_kommunikatsiya.pptx" TargetMode="External"/><Relationship Id="rId35" Type="http://schemas.openxmlformats.org/officeDocument/2006/relationships/hyperlink" Target="https://cms2.edu.yar.ru/docviewer?url=https%3A%2F%2Fgimn3.edu.yar.ru%2Finnovatsionnaya_deyatelnost%2Fproforientatsiya%2Fatele_professiy%2Fprezentatsii%2Fvyushina__guseva_predprofilniy.pptx&amp;name=%D0%BF%D1%80%D0%B5%D0%B7%D0%B5%D0%BD%D1%82%D0%B0%D1%86%D0%B8%D1%8F" TargetMode="External"/><Relationship Id="rId43" Type="http://schemas.openxmlformats.org/officeDocument/2006/relationships/hyperlink" Target="https://vk.com/gumnasium3?w=wall-811239_2612%2F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DDBF-28EB-4BEC-9C8D-40E97224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tereschenko33</cp:lastModifiedBy>
  <cp:revision>2</cp:revision>
  <cp:lastPrinted>2022-03-10T10:01:00Z</cp:lastPrinted>
  <dcterms:created xsi:type="dcterms:W3CDTF">2022-05-14T14:05:00Z</dcterms:created>
  <dcterms:modified xsi:type="dcterms:W3CDTF">2022-05-14T14:05:00Z</dcterms:modified>
</cp:coreProperties>
</file>