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F90" w:rsidRPr="00BB5F90" w:rsidRDefault="00BB5F90" w:rsidP="00BB5F90"/>
    <w:p w:rsidR="00BB5F90" w:rsidRPr="00BB5F90" w:rsidRDefault="00BB5F90" w:rsidP="00BB5F90">
      <w:pPr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BB5F90">
        <w:rPr>
          <w:rFonts w:ascii="Times New Roman" w:hAnsi="Times New Roman" w:cs="Times New Roman"/>
          <w:b/>
          <w:sz w:val="28"/>
          <w:szCs w:val="28"/>
          <w:lang w:bidi="en-US"/>
        </w:rPr>
        <w:t>Муниципальное общеобразовательное учреждение "Гимназия № 3"</w:t>
      </w: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33"/>
        <w:gridCol w:w="5136"/>
      </w:tblGrid>
      <w:tr w:rsidR="00BB5F90" w:rsidRPr="00BB5F90" w:rsidTr="001A1D7D">
        <w:tc>
          <w:tcPr>
            <w:tcW w:w="5268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МО    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от «</w:t>
            </w: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B5F9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» </w:t>
            </w:r>
            <w:r w:rsidRPr="00BB5F9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softHyphen/>
            </w:r>
            <w:r w:rsidRPr="00BB5F9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softHyphen/>
            </w:r>
            <w:r w:rsidR="006C0FAB" w:rsidRPr="00BB5F9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августа 2021</w:t>
            </w:r>
            <w:r w:rsidRPr="00BB5F9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г.                                                               </w:t>
            </w:r>
          </w:p>
        </w:tc>
        <w:tc>
          <w:tcPr>
            <w:tcW w:w="5269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 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                                            Царева Е.П.___________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F9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«</w:t>
            </w: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B5F9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» августа </w:t>
            </w:r>
            <w:r w:rsidR="006C0FAB" w:rsidRPr="00BB5F9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202</w:t>
            </w:r>
            <w:r w:rsidR="006C0FAB"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0FAB" w:rsidRPr="00BB5F9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г.</w:t>
            </w:r>
            <w:r w:rsidRPr="00BB5F9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                                         </w:t>
            </w:r>
          </w:p>
        </w:tc>
        <w:tc>
          <w:tcPr>
            <w:tcW w:w="5269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Директор МОУ "Гимназия № 3"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Табунова</w:t>
            </w:r>
            <w:proofErr w:type="spellEnd"/>
            <w:r w:rsidRPr="00BB5F90">
              <w:rPr>
                <w:rFonts w:ascii="Times New Roman" w:hAnsi="Times New Roman" w:cs="Times New Roman"/>
                <w:sz w:val="28"/>
                <w:szCs w:val="28"/>
              </w:rPr>
              <w:t xml:space="preserve"> Т.А.____________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Приказ №</w:t>
            </w: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BB5F9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от </w:t>
            </w: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  <w:lang w:bidi="en-US"/>
        </w:rPr>
      </w:pP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  <w:lang w:bidi="en-US"/>
        </w:rPr>
      </w:pPr>
    </w:p>
    <w:p w:rsidR="00BB5F90" w:rsidRPr="00BB5F90" w:rsidRDefault="00BB5F90" w:rsidP="00BB5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F90">
        <w:rPr>
          <w:rFonts w:ascii="Times New Roman" w:hAnsi="Times New Roman" w:cs="Times New Roman"/>
          <w:b/>
          <w:sz w:val="28"/>
          <w:szCs w:val="28"/>
        </w:rPr>
        <w:t>Рабочая программа курса внеурочной деятельности</w:t>
      </w: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Название курса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Лабораторный практикум по химии</w:t>
      </w:r>
      <w:r w:rsidRPr="00BB5F90">
        <w:rPr>
          <w:rFonts w:ascii="Times New Roman" w:hAnsi="Times New Roman" w:cs="Times New Roman"/>
          <w:sz w:val="28"/>
          <w:szCs w:val="28"/>
        </w:rPr>
        <w:t>»</w:t>
      </w: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 xml:space="preserve">Направление: естественно-научное </w:t>
      </w:r>
    </w:p>
    <w:p w:rsidR="00BB5F90" w:rsidRPr="00BB5F90" w:rsidRDefault="00BB5F90" w:rsidP="00BB5F90">
      <w:pPr>
        <w:rPr>
          <w:rFonts w:ascii="Times New Roman" w:hAnsi="Times New Roman" w:cs="Times New Roman"/>
          <w:i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 xml:space="preserve">Классы: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B5F90">
        <w:rPr>
          <w:rFonts w:ascii="Times New Roman" w:hAnsi="Times New Roman" w:cs="Times New Roman"/>
          <w:sz w:val="28"/>
          <w:szCs w:val="28"/>
        </w:rPr>
        <w:t xml:space="preserve"> «А», «Б», «В», «Г».</w:t>
      </w:r>
    </w:p>
    <w:p w:rsidR="00BB5F90" w:rsidRPr="00BB5F90" w:rsidRDefault="00BB5F90" w:rsidP="00BB5F90">
      <w:pPr>
        <w:rPr>
          <w:rFonts w:ascii="Times New Roman" w:hAnsi="Times New Roman" w:cs="Times New Roman"/>
          <w:i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Учебный год: 2021-2022</w:t>
      </w:r>
    </w:p>
    <w:p w:rsidR="00BB5F90" w:rsidRPr="00BB5F90" w:rsidRDefault="00BB5F90" w:rsidP="00BB5F90">
      <w:pPr>
        <w:rPr>
          <w:rFonts w:ascii="Times New Roman" w:hAnsi="Times New Roman" w:cs="Times New Roman"/>
          <w:i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Количество часов по учебному плану: всего 11 часов, в неделю – 1 час.</w:t>
      </w: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Планирование составлено на основании ООП ООО МОУ "Гимназия №3"</w:t>
      </w: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Рабочую программу составила: Исаева Татьяна Викторовна</w:t>
      </w: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</w:rPr>
      </w:pP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</w:rPr>
      </w:pP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</w:rPr>
      </w:pPr>
    </w:p>
    <w:p w:rsidR="00BB5F90" w:rsidRPr="00BB5F90" w:rsidRDefault="00BB5F90" w:rsidP="00BB5F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Ярославль, 2021-2022</w:t>
      </w:r>
    </w:p>
    <w:p w:rsidR="00BB5F90" w:rsidRPr="00BB5F90" w:rsidRDefault="00BB5F90" w:rsidP="00BB5F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F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записка.</w:t>
      </w: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Рабочая программа по курсу внеурочной деятельности «Юный химик» составлена на основе следующих нормативных документов:</w:t>
      </w: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ФГОС ООО (утвержден приказом Министерства образования и науки Российской Федерации (утв. приказом Министерства образования и науки РФ от 17 декабря 2010 г. N 1897) с изменениями и дополнениями от: 29 декабря 2014 г., 31 декабря 2015 г., 11 декабря 2020 г.;);</w:t>
      </w: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ООП ООО МОУ "Гимназия № 3" (Утвержден приказом директора от 24.05.13 № 12/174), с изменениями от 29.08.2014 № 01-12/283, от 10.12.2015 № №01-12/545.</w:t>
      </w: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План ВД МОУ «Гимназия №3» (утв. приказом директора № … от 30.08.2021);</w:t>
      </w: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Календарный учебный график МОУ «Гимназия № 3» (утв. приказом директора № … от 30.08.2021);</w:t>
      </w: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</w:rPr>
      </w:pP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922B1">
        <w:rPr>
          <w:rFonts w:ascii="Times New Roman" w:hAnsi="Times New Roman" w:cs="Times New Roman"/>
          <w:sz w:val="28"/>
          <w:szCs w:val="28"/>
        </w:rPr>
        <w:t>курса внеурочной деятельности “</w:t>
      </w:r>
      <w:r>
        <w:rPr>
          <w:rFonts w:ascii="Times New Roman" w:hAnsi="Times New Roman" w:cs="Times New Roman"/>
          <w:sz w:val="28"/>
          <w:szCs w:val="28"/>
        </w:rPr>
        <w:t>Лабораторный практикум по химии</w:t>
      </w:r>
      <w:r w:rsidRPr="00BB5F90">
        <w:rPr>
          <w:rFonts w:ascii="Times New Roman" w:hAnsi="Times New Roman" w:cs="Times New Roman"/>
          <w:sz w:val="28"/>
          <w:szCs w:val="28"/>
        </w:rPr>
        <w:t xml:space="preserve">” рассчитана на один год. Общее количество часов за уровень основного общего образования составляет 11 часов в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B5F90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</w:rPr>
      </w:pP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Цель программы внеурочной деятельности по курсу “</w:t>
      </w:r>
      <w:r>
        <w:rPr>
          <w:rFonts w:ascii="Times New Roman" w:hAnsi="Times New Roman" w:cs="Times New Roman"/>
          <w:sz w:val="28"/>
          <w:szCs w:val="28"/>
        </w:rPr>
        <w:t>Лабораторный практикум по химии</w:t>
      </w:r>
      <w:r w:rsidRPr="00BB5F90">
        <w:rPr>
          <w:rFonts w:ascii="Times New Roman" w:hAnsi="Times New Roman" w:cs="Times New Roman"/>
          <w:sz w:val="28"/>
          <w:szCs w:val="28"/>
        </w:rPr>
        <w:t>”: развитие личности ребенка, формируя и поддерживая интерес к химии,</w:t>
      </w:r>
      <w:r w:rsidRPr="00BB5F90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BB5F90">
        <w:rPr>
          <w:rFonts w:ascii="Times New Roman" w:hAnsi="Times New Roman" w:cs="Times New Roman"/>
          <w:sz w:val="28"/>
          <w:szCs w:val="28"/>
        </w:rPr>
        <w:t>расширение знаний учащихся о применении веществ в повседневной жизни, развитие исследовательского подхода к изучению окружающего мира и умения применять свои знания на практике.</w:t>
      </w: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</w:rPr>
      </w:pPr>
    </w:p>
    <w:p w:rsidR="00BB5F90" w:rsidRDefault="00BB5F90" w:rsidP="00BB5F9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5F90" w:rsidRDefault="00BB5F90" w:rsidP="00BB5F9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5F90" w:rsidRDefault="00BB5F90" w:rsidP="00BB5F9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5F90" w:rsidRDefault="00BB5F90" w:rsidP="00BB5F9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5F90" w:rsidRDefault="00BB5F90" w:rsidP="00BB5F9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5F90" w:rsidRPr="00BB5F90" w:rsidRDefault="00BB5F90" w:rsidP="00BB5F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F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Задачами курса являются: </w:t>
      </w:r>
    </w:p>
    <w:p w:rsidR="00BB5F90" w:rsidRPr="00BB5F90" w:rsidRDefault="00BB5F90" w:rsidP="00BB5F90">
      <w:pPr>
        <w:rPr>
          <w:rFonts w:ascii="Times New Roman" w:hAnsi="Times New Roman" w:cs="Times New Roman"/>
          <w:b/>
          <w:sz w:val="28"/>
          <w:szCs w:val="28"/>
        </w:rPr>
      </w:pPr>
      <w:r w:rsidRPr="00BB5F90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B5F90" w:rsidRPr="00BB5F90" w:rsidRDefault="00BB5F90" w:rsidP="00BB5F9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Формирование первичные представления о понятиях: тело, вещество, молекула, атом, химический элемент.</w:t>
      </w:r>
    </w:p>
    <w:p w:rsidR="00BB5F90" w:rsidRPr="00BB5F90" w:rsidRDefault="00BB5F90" w:rsidP="00BB5F9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Знакомство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реакциями.</w:t>
      </w:r>
    </w:p>
    <w:p w:rsidR="00BB5F90" w:rsidRPr="00BB5F90" w:rsidRDefault="00BB5F90" w:rsidP="00BB5F9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Формирование практических умений и навыков, умения наблюдать и объяснять химические явления, происходящие в природе, быту, демонстрируемые учителем; умение работать с веществами, выполнять несложные химические опыты, соблюдать правила техники безопасности;</w:t>
      </w:r>
    </w:p>
    <w:p w:rsidR="00BB5F90" w:rsidRPr="00BB5F90" w:rsidRDefault="00BB5F90" w:rsidP="00BB5F9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Расширение представлений учащихся о важнейших веществах, их свойствах, роли в природе и жизни человека.</w:t>
      </w:r>
    </w:p>
    <w:p w:rsidR="00BB5F90" w:rsidRPr="00BB5F90" w:rsidRDefault="00BB5F90" w:rsidP="00BB5F9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Формирование логичной связи химии с другими науками.</w:t>
      </w:r>
    </w:p>
    <w:p w:rsidR="00BB5F90" w:rsidRPr="00BB5F90" w:rsidRDefault="00BB5F90" w:rsidP="00BB5F9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Формирование навыков самостоятельного приобретения знаний и применение их в нестандартных ситуациях.</w:t>
      </w:r>
    </w:p>
    <w:p w:rsidR="00BB5F90" w:rsidRPr="00BB5F90" w:rsidRDefault="00BB5F90" w:rsidP="00BB5F90">
      <w:pPr>
        <w:rPr>
          <w:rFonts w:ascii="Times New Roman" w:hAnsi="Times New Roman" w:cs="Times New Roman"/>
          <w:b/>
          <w:sz w:val="28"/>
          <w:szCs w:val="28"/>
        </w:rPr>
      </w:pPr>
      <w:r w:rsidRPr="00BB5F90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B5F90" w:rsidRPr="00BB5F90" w:rsidRDefault="00BB5F90" w:rsidP="00BB5F9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Развитие познавательного интереса и интеллектуальных способностей в процессе проведения химического эксперимента.</w:t>
      </w:r>
    </w:p>
    <w:p w:rsidR="00BB5F90" w:rsidRPr="00BB5F90" w:rsidRDefault="00BB5F90" w:rsidP="00BB5F9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Развитие самостоятельности приобретения знаний в соответствии с возникающими жизненными потребностями, учебно-коммуникативных умений, навыков самостоятельной работы.</w:t>
      </w:r>
    </w:p>
    <w:p w:rsidR="00BB5F90" w:rsidRPr="00BB5F90" w:rsidRDefault="00BB5F90" w:rsidP="00BB5F9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Расширение кругозора учащихся с привлечением дополнительных источников информации.</w:t>
      </w:r>
    </w:p>
    <w:p w:rsidR="00BB5F90" w:rsidRPr="00BB5F90" w:rsidRDefault="00BB5F90" w:rsidP="00BB5F9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Развитие умения анализировать информацию, выделять главное, интересное.</w:t>
      </w:r>
    </w:p>
    <w:p w:rsidR="00BB5F90" w:rsidRPr="00BB5F90" w:rsidRDefault="00BB5F90" w:rsidP="00BB5F9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Развитие логического мышления, внимания.</w:t>
      </w:r>
    </w:p>
    <w:p w:rsidR="00BB5F90" w:rsidRPr="00BB5F90" w:rsidRDefault="00BB5F90" w:rsidP="00BB5F9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Создание условий для развития устойчивого интереса к химии.</w:t>
      </w:r>
    </w:p>
    <w:p w:rsidR="00BB5F90" w:rsidRPr="00BB5F90" w:rsidRDefault="00BB5F90" w:rsidP="00BB5F9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учащихся.</w:t>
      </w:r>
    </w:p>
    <w:p w:rsidR="00BB5F90" w:rsidRPr="00BB5F90" w:rsidRDefault="00BB5F90" w:rsidP="00BB5F9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Развитие коммуникативных умений работать в парах и группе.</w:t>
      </w:r>
    </w:p>
    <w:p w:rsidR="00BB5F90" w:rsidRPr="00BB5F90" w:rsidRDefault="00BB5F90" w:rsidP="00BB5F90">
      <w:pPr>
        <w:rPr>
          <w:rFonts w:ascii="Times New Roman" w:hAnsi="Times New Roman" w:cs="Times New Roman"/>
          <w:b/>
          <w:sz w:val="28"/>
          <w:szCs w:val="28"/>
        </w:rPr>
      </w:pPr>
      <w:r w:rsidRPr="00BB5F90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B5F90" w:rsidRPr="00BB5F90" w:rsidRDefault="00BB5F90" w:rsidP="00BB5F9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Воспитание понимания необходимости бережного отношения к природным богатствам.</w:t>
      </w:r>
    </w:p>
    <w:p w:rsidR="00BB5F90" w:rsidRPr="00BB5F90" w:rsidRDefault="00BB5F90" w:rsidP="00BB5F9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Воспитание умения слушать товарищей.</w:t>
      </w:r>
    </w:p>
    <w:p w:rsidR="00BB5F90" w:rsidRPr="00BB5F90" w:rsidRDefault="00BB5F90" w:rsidP="00BB5F9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Воспитание навыков экологической культуры, ответственного отношения к людям и к природе.</w:t>
      </w:r>
    </w:p>
    <w:p w:rsidR="00BB5F90" w:rsidRPr="00BB5F90" w:rsidRDefault="00BB5F90" w:rsidP="00BB5F9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Формирование навыков вежливого поведения.</w:t>
      </w:r>
    </w:p>
    <w:p w:rsidR="00BB5F90" w:rsidRPr="00BB5F90" w:rsidRDefault="00BB5F90" w:rsidP="00BB5F9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lastRenderedPageBreak/>
        <w:t>Воспитание доброжелательности и контактности в отношении сверстников.</w:t>
      </w:r>
    </w:p>
    <w:p w:rsidR="00BB5F90" w:rsidRPr="00BB5F90" w:rsidRDefault="00BB5F90" w:rsidP="00BB5F9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Воспитание адекватной самооценки.</w:t>
      </w:r>
    </w:p>
    <w:p w:rsidR="00BB5F90" w:rsidRPr="00BB5F90" w:rsidRDefault="00BB5F90" w:rsidP="00BB5F9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Воспитание потребности в самодвижении и саморазвитии.</w:t>
      </w:r>
    </w:p>
    <w:p w:rsidR="00BB5F90" w:rsidRPr="00BB5F90" w:rsidRDefault="00BB5F90" w:rsidP="00BB5F9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Воспитание самодисциплины, умения организовать себя и свое время.</w:t>
      </w:r>
    </w:p>
    <w:p w:rsidR="00BB5F90" w:rsidRPr="00BB5F90" w:rsidRDefault="00BB5F90" w:rsidP="00BB5F9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Формирование нравственного отношение к окружающему миру, чувства сопричастности к его явлениям.</w:t>
      </w:r>
    </w:p>
    <w:p w:rsidR="00BB5F90" w:rsidRPr="00BB5F90" w:rsidRDefault="00BB5F90" w:rsidP="00BB5F9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Воспитание трудолюбия, умения работать в коллективе и самостоятельно.</w:t>
      </w:r>
    </w:p>
    <w:p w:rsidR="00BB5F90" w:rsidRPr="00FB5444" w:rsidRDefault="00BB5F90" w:rsidP="00BB5F90">
      <w:pPr>
        <w:rPr>
          <w:rFonts w:ascii="Times New Roman" w:hAnsi="Times New Roman" w:cs="Times New Roman"/>
          <w:b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br/>
      </w:r>
      <w:r w:rsidR="00FB5444" w:rsidRPr="00FB5444">
        <w:rPr>
          <w:rFonts w:ascii="Times New Roman" w:hAnsi="Times New Roman" w:cs="Times New Roman"/>
          <w:b/>
          <w:sz w:val="28"/>
          <w:szCs w:val="28"/>
        </w:rPr>
        <w:t>Формы работы обучающихся:</w:t>
      </w:r>
    </w:p>
    <w:p w:rsidR="00FB5444" w:rsidRDefault="00FB5444" w:rsidP="00BB5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работы являются учебные занятия. На занятиях предусматриваются следующие формы организации учебной деятельности: индивидуальная, групповая, фронтальная. Занятия включают в себя</w:t>
      </w:r>
      <w:r w:rsidR="00216139">
        <w:rPr>
          <w:rFonts w:ascii="Times New Roman" w:hAnsi="Times New Roman" w:cs="Times New Roman"/>
          <w:sz w:val="28"/>
          <w:szCs w:val="28"/>
        </w:rPr>
        <w:t xml:space="preserve"> теоретическую часть и практическую деятельность обучающихся (лабораторные работы).</w:t>
      </w:r>
    </w:p>
    <w:p w:rsidR="00216139" w:rsidRDefault="00216139" w:rsidP="00BB5F90">
      <w:pPr>
        <w:rPr>
          <w:rFonts w:ascii="Times New Roman" w:hAnsi="Times New Roman" w:cs="Times New Roman"/>
          <w:b/>
          <w:sz w:val="28"/>
          <w:szCs w:val="28"/>
        </w:rPr>
      </w:pPr>
      <w:r w:rsidRPr="00216139">
        <w:rPr>
          <w:rFonts w:ascii="Times New Roman" w:hAnsi="Times New Roman" w:cs="Times New Roman"/>
          <w:b/>
          <w:sz w:val="28"/>
          <w:szCs w:val="28"/>
        </w:rPr>
        <w:t>Профориентационной компонент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6139" w:rsidRPr="00216139" w:rsidRDefault="00216139" w:rsidP="00216139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наукой «Химия», её значением в жизни человека; с профессиями, требующими знаний в области химии;</w:t>
      </w:r>
    </w:p>
    <w:p w:rsidR="00216139" w:rsidRPr="00216139" w:rsidRDefault="00216139" w:rsidP="00216139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осознанному выбору профиля обучения в старших классах.</w:t>
      </w: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</w:rPr>
      </w:pPr>
    </w:p>
    <w:p w:rsidR="00BB5F90" w:rsidRPr="00BB5F90" w:rsidRDefault="00BB5F90" w:rsidP="00BB5F90">
      <w:pPr>
        <w:rPr>
          <w:rFonts w:ascii="Times New Roman" w:hAnsi="Times New Roman" w:cs="Times New Roman"/>
          <w:i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Оценка результатов освоения ООП ООО по курсу ВД «</w:t>
      </w:r>
      <w:r>
        <w:rPr>
          <w:rFonts w:ascii="Times New Roman" w:hAnsi="Times New Roman" w:cs="Times New Roman"/>
          <w:sz w:val="28"/>
          <w:szCs w:val="28"/>
        </w:rPr>
        <w:t>Лабораторный практикум по химии</w:t>
      </w:r>
      <w:r w:rsidRPr="00BB5F90">
        <w:rPr>
          <w:rFonts w:ascii="Times New Roman" w:hAnsi="Times New Roman" w:cs="Times New Roman"/>
          <w:sz w:val="28"/>
          <w:szCs w:val="28"/>
        </w:rPr>
        <w:t>» проводится в соответствии с разделом «Система оценки» ООП ООО и «Положением о системе оценивания» и предусматривает проведение итогового занятия в виде выступления по заданной теме.</w:t>
      </w: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</w:rPr>
      </w:pPr>
    </w:p>
    <w:p w:rsidR="00BB5F90" w:rsidRPr="00BB5F90" w:rsidRDefault="00BB5F90" w:rsidP="00BB5F90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B5F90">
        <w:rPr>
          <w:rFonts w:ascii="Times New Roman" w:hAnsi="Times New Roman" w:cs="Times New Roman"/>
          <w:bCs/>
          <w:sz w:val="28"/>
          <w:szCs w:val="28"/>
          <w:u w:val="single"/>
        </w:rPr>
        <w:t>Планир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уемые результаты освоения курса:</w:t>
      </w: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5F90">
        <w:rPr>
          <w:rFonts w:ascii="Times New Roman" w:hAnsi="Times New Roman" w:cs="Times New Roman"/>
          <w:sz w:val="28"/>
          <w:szCs w:val="28"/>
          <w:u w:val="single"/>
        </w:rPr>
        <w:t>Личностные результаты:</w:t>
      </w:r>
    </w:p>
    <w:p w:rsidR="00BB5F90" w:rsidRPr="00BB5F90" w:rsidRDefault="00BB5F90" w:rsidP="00BB5F9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BB5F90" w:rsidRPr="00BB5F90" w:rsidRDefault="00BB5F90" w:rsidP="00BB5F9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постепенно выстраивать собственное целостное мировоззрение: осознавать потребность и готовность к самообразованию;</w:t>
      </w:r>
    </w:p>
    <w:p w:rsidR="00BB5F90" w:rsidRPr="00BB5F90" w:rsidRDefault="00BB5F90" w:rsidP="00BB5F9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lastRenderedPageBreak/>
        <w:t>оценивать жизненные ситуации с точки зрения безопасного образа жизни и сохранения здоровья;</w:t>
      </w:r>
    </w:p>
    <w:p w:rsidR="00BB5F90" w:rsidRPr="00BB5F90" w:rsidRDefault="00BB5F90" w:rsidP="00BB5F9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оценивать экологический риск взаимоотношений человека и природы.</w:t>
      </w:r>
    </w:p>
    <w:p w:rsidR="00BB5F90" w:rsidRPr="00BB5F90" w:rsidRDefault="00BB5F90" w:rsidP="00BB5F9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5F90">
        <w:rPr>
          <w:rFonts w:ascii="Times New Roman" w:hAnsi="Times New Roman" w:cs="Times New Roman"/>
          <w:sz w:val="28"/>
          <w:szCs w:val="28"/>
          <w:u w:val="single"/>
        </w:rPr>
        <w:t>Метапредметные результаты:</w:t>
      </w:r>
    </w:p>
    <w:p w:rsidR="00BB5F90" w:rsidRPr="00BB5F90" w:rsidRDefault="00BB5F90" w:rsidP="00BB5F9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 (УУД).</w:t>
      </w: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5F90">
        <w:rPr>
          <w:rFonts w:ascii="Times New Roman" w:hAnsi="Times New Roman" w:cs="Times New Roman"/>
          <w:sz w:val="28"/>
          <w:szCs w:val="28"/>
          <w:u w:val="single"/>
        </w:rPr>
        <w:t>Регулятивные УУД:</w:t>
      </w:r>
    </w:p>
    <w:p w:rsidR="00BB5F90" w:rsidRPr="00BB5F90" w:rsidRDefault="00BB5F90" w:rsidP="00BB5F9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деятельности;</w:t>
      </w:r>
    </w:p>
    <w:p w:rsidR="00BB5F90" w:rsidRPr="00BB5F90" w:rsidRDefault="00BB5F90" w:rsidP="00BB5F9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BB5F90" w:rsidRPr="00BB5F90" w:rsidRDefault="00BB5F90" w:rsidP="00BB5F9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составлять (индивидуально или в группе) план решения проблемы;</w:t>
      </w:r>
    </w:p>
    <w:p w:rsidR="00BB5F90" w:rsidRPr="00BB5F90" w:rsidRDefault="00BB5F90" w:rsidP="00BB5F9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самостоятельно;</w:t>
      </w:r>
    </w:p>
    <w:p w:rsidR="00BB5F90" w:rsidRPr="00BB5F90" w:rsidRDefault="00BB5F90" w:rsidP="00BB5F9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5F90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:rsidR="00BB5F90" w:rsidRPr="00BB5F90" w:rsidRDefault="00BB5F90" w:rsidP="00BB5F9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BB5F90" w:rsidRPr="00BB5F90" w:rsidRDefault="00BB5F90" w:rsidP="00BB5F9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BB5F90" w:rsidRPr="00BB5F90" w:rsidRDefault="00BB5F90" w:rsidP="00BB5F9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строить логическое рассуждение, включающее установление причинно-следственных связей.</w:t>
      </w:r>
    </w:p>
    <w:p w:rsidR="00BB5F90" w:rsidRPr="00BB5F90" w:rsidRDefault="00BB5F90" w:rsidP="00BB5F9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создавать схематические модели с выделением существенных характеристик объекта.</w:t>
      </w:r>
    </w:p>
    <w:p w:rsidR="00BB5F90" w:rsidRPr="00BB5F90" w:rsidRDefault="00BB5F90" w:rsidP="00BB5F9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составлять тезисы, различные виды планов (простых, сложных и т.п.).</w:t>
      </w:r>
    </w:p>
    <w:p w:rsidR="00BB5F90" w:rsidRPr="00BB5F90" w:rsidRDefault="00BB5F90" w:rsidP="00BB5F9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преобразовывать информацию из одного вида в другой (таблицу в текст и пр.).</w:t>
      </w:r>
    </w:p>
    <w:p w:rsidR="00BB5F90" w:rsidRPr="00BB5F90" w:rsidRDefault="00BB5F90" w:rsidP="00BB5F9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5F90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</w:p>
    <w:p w:rsidR="00BB5F90" w:rsidRPr="00BB5F90" w:rsidRDefault="00BB5F90" w:rsidP="00BB5F9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lastRenderedPageBreak/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5F90">
        <w:rPr>
          <w:rFonts w:ascii="Times New Roman" w:hAnsi="Times New Roman" w:cs="Times New Roman"/>
          <w:sz w:val="28"/>
          <w:szCs w:val="28"/>
          <w:u w:val="single"/>
        </w:rPr>
        <w:t>Предметными результатами изучения предмета являются следующие умения:</w:t>
      </w:r>
    </w:p>
    <w:p w:rsidR="00BB5F90" w:rsidRPr="00BB5F90" w:rsidRDefault="00BB5F90" w:rsidP="00BB5F9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определять роль различных веществ в природе и технике;</w:t>
      </w:r>
    </w:p>
    <w:p w:rsidR="00BB5F90" w:rsidRPr="00BB5F90" w:rsidRDefault="00BB5F90" w:rsidP="00BB5F9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объяснять роль веществ в их круговороте;</w:t>
      </w:r>
    </w:p>
    <w:p w:rsidR="00BB5F90" w:rsidRPr="00BB5F90" w:rsidRDefault="00BB5F90" w:rsidP="00BB5F9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приводить примеры химических процессов в природе;</w:t>
      </w:r>
    </w:p>
    <w:p w:rsidR="00BB5F90" w:rsidRPr="00BB5F90" w:rsidRDefault="00BB5F90" w:rsidP="00BB5F9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находить черты, свидетельствующие об общих признаках химических процессов и их различиях.</w:t>
      </w:r>
    </w:p>
    <w:p w:rsidR="00BB5F90" w:rsidRPr="00BB5F90" w:rsidRDefault="00BB5F90" w:rsidP="00BB5F9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объяснять значение веществ в жизни и хозяйстве человека;</w:t>
      </w:r>
    </w:p>
    <w:p w:rsidR="00BB5F90" w:rsidRPr="00BB5F90" w:rsidRDefault="00BB5F90" w:rsidP="00BB5F9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перечислять отличительные свойства химических веществ;</w:t>
      </w:r>
    </w:p>
    <w:p w:rsidR="00BB5F90" w:rsidRPr="00BB5F90" w:rsidRDefault="00BB5F90" w:rsidP="00BB5F9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различать основные химические процессы;</w:t>
      </w:r>
    </w:p>
    <w:p w:rsidR="00BB5F90" w:rsidRPr="00BB5F90" w:rsidRDefault="00BB5F90" w:rsidP="00BB5F9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понимать смысл химических терминов;</w:t>
      </w:r>
    </w:p>
    <w:p w:rsidR="00BB5F90" w:rsidRPr="00BB5F90" w:rsidRDefault="00BB5F90" w:rsidP="00BB5F9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характеризовать методы химической науки (наблюдение, сравнение, эксперимент, измерение) и их роль в познании природы;</w:t>
      </w:r>
    </w:p>
    <w:p w:rsidR="00BB5F90" w:rsidRPr="00BB5F90" w:rsidRDefault="00BB5F90" w:rsidP="00BB5F9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проводить химические опыты и эксперименты и объяснять их результаты;</w:t>
      </w:r>
    </w:p>
    <w:p w:rsidR="00BB5F90" w:rsidRPr="00BB5F90" w:rsidRDefault="00BB5F90" w:rsidP="00BB5F9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использовать знания химии при соблюдении правил использования бытовых химических препаратов;</w:t>
      </w:r>
    </w:p>
    <w:p w:rsidR="00BB5F90" w:rsidRPr="00BB5F90" w:rsidRDefault="00BB5F90" w:rsidP="00BB5F9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различать опасные и безопасные вещества.</w:t>
      </w:r>
    </w:p>
    <w:p w:rsidR="00BB5F90" w:rsidRPr="00BB5F90" w:rsidRDefault="00BB5F90" w:rsidP="00BB5F90">
      <w:pPr>
        <w:rPr>
          <w:rFonts w:ascii="Times New Roman" w:hAnsi="Times New Roman" w:cs="Times New Roman"/>
          <w:bCs/>
          <w:sz w:val="28"/>
          <w:szCs w:val="28"/>
        </w:rPr>
      </w:pPr>
      <w:r w:rsidRPr="00BB5F90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BB5F90" w:rsidRPr="009922B1" w:rsidRDefault="00BB5F90" w:rsidP="00BB5F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2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курса «</w:t>
      </w:r>
      <w:r w:rsidRPr="009922B1">
        <w:rPr>
          <w:rFonts w:ascii="Times New Roman" w:hAnsi="Times New Roman" w:cs="Times New Roman"/>
          <w:b/>
          <w:sz w:val="28"/>
          <w:szCs w:val="28"/>
        </w:rPr>
        <w:t>Лабораторный практикум по химии</w:t>
      </w:r>
      <w:r w:rsidRPr="009922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5309" w:type="dxa"/>
        <w:tblLayout w:type="fixed"/>
        <w:tblLook w:val="04A0" w:firstRow="1" w:lastRow="0" w:firstColumn="1" w:lastColumn="0" w:noHBand="0" w:noVBand="1"/>
      </w:tblPr>
      <w:tblGrid>
        <w:gridCol w:w="632"/>
        <w:gridCol w:w="2749"/>
        <w:gridCol w:w="3163"/>
        <w:gridCol w:w="3374"/>
        <w:gridCol w:w="2551"/>
        <w:gridCol w:w="2840"/>
      </w:tblGrid>
      <w:tr w:rsidR="00BB5F90" w:rsidRPr="009922B1" w:rsidTr="009922B1">
        <w:trPr>
          <w:trHeight w:val="1025"/>
        </w:trPr>
        <w:tc>
          <w:tcPr>
            <w:tcW w:w="632" w:type="dxa"/>
          </w:tcPr>
          <w:p w:rsidR="00BB5F90" w:rsidRPr="009922B1" w:rsidRDefault="00BB5F90" w:rsidP="00992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B1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749" w:type="dxa"/>
          </w:tcPr>
          <w:p w:rsidR="00BB5F90" w:rsidRPr="009922B1" w:rsidRDefault="00BB5F90" w:rsidP="00992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B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63" w:type="dxa"/>
          </w:tcPr>
          <w:p w:rsidR="00BB5F90" w:rsidRPr="009922B1" w:rsidRDefault="00BB5F90" w:rsidP="00992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922B1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Содержание</w:t>
            </w:r>
            <w:r w:rsidRPr="00992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22B1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учебной</w:t>
            </w:r>
            <w:r w:rsidRPr="00992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22B1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темы</w:t>
            </w:r>
          </w:p>
        </w:tc>
        <w:tc>
          <w:tcPr>
            <w:tcW w:w="3374" w:type="dxa"/>
          </w:tcPr>
          <w:p w:rsidR="00BB5F90" w:rsidRPr="009922B1" w:rsidRDefault="00BB5F90" w:rsidP="00992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B1">
              <w:rPr>
                <w:rFonts w:ascii="Times New Roman" w:hAnsi="Times New Roman" w:cs="Times New Roman"/>
                <w:b/>
                <w:sz w:val="28"/>
                <w:szCs w:val="28"/>
              </w:rPr>
              <w:t>Темы лабораторных работы</w:t>
            </w:r>
          </w:p>
        </w:tc>
        <w:tc>
          <w:tcPr>
            <w:tcW w:w="2551" w:type="dxa"/>
          </w:tcPr>
          <w:p w:rsidR="00BB5F90" w:rsidRPr="009922B1" w:rsidRDefault="00BB5F90" w:rsidP="00992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B1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2840" w:type="dxa"/>
          </w:tcPr>
          <w:p w:rsidR="00BB5F90" w:rsidRPr="009922B1" w:rsidRDefault="00BB5F90" w:rsidP="00992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</w:t>
            </w:r>
            <w:r w:rsidRPr="00992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деятельности </w:t>
            </w:r>
            <w:r w:rsidR="009922B1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  <w:p w:rsidR="00BB5F90" w:rsidRPr="009922B1" w:rsidRDefault="00BB5F90" w:rsidP="00992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F90" w:rsidRPr="009922B1" w:rsidRDefault="00BB5F90" w:rsidP="00992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90" w:rsidRPr="00BB5F90" w:rsidTr="005B4B3E">
        <w:tc>
          <w:tcPr>
            <w:tcW w:w="632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9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Безопасность в лаборатории. Химия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 нас</w:t>
            </w:r>
            <w:r w:rsidR="005B4B3E">
              <w:rPr>
                <w:rFonts w:ascii="Times New Roman" w:hAnsi="Times New Roman" w:cs="Times New Roman"/>
                <w:sz w:val="28"/>
                <w:szCs w:val="28"/>
              </w:rPr>
              <w:t>. Вводный инструктаж по ТБ</w:t>
            </w:r>
          </w:p>
        </w:tc>
        <w:tc>
          <w:tcPr>
            <w:tcW w:w="3163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ТБ по предмету химия. физических свойств веществ, используемых в быту (поваренной соли, крахмала, сахара, мела). </w:t>
            </w:r>
          </w:p>
        </w:tc>
        <w:tc>
          <w:tcPr>
            <w:tcW w:w="3374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Лабораторная работа№1 «Физические свойства веществ»</w:t>
            </w:r>
          </w:p>
        </w:tc>
        <w:tc>
          <w:tcPr>
            <w:tcW w:w="2551" w:type="dxa"/>
          </w:tcPr>
          <w:p w:rsidR="00BB5F90" w:rsidRPr="00BB5F90" w:rsidRDefault="009922B1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2840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</w:tc>
      </w:tr>
      <w:tr w:rsidR="00BB5F90" w:rsidRPr="00BB5F90" w:rsidTr="005B4B3E">
        <w:tc>
          <w:tcPr>
            <w:tcW w:w="632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9" w:type="dxa"/>
          </w:tcPr>
          <w:p w:rsidR="00BB5F90" w:rsidRPr="00BB5F90" w:rsidRDefault="009922B1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веществ</w:t>
            </w:r>
          </w:p>
        </w:tc>
        <w:tc>
          <w:tcPr>
            <w:tcW w:w="3163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чистого вещества и смеси. Способы разделения смесей, применение в промышленности. </w:t>
            </w:r>
          </w:p>
        </w:tc>
        <w:tc>
          <w:tcPr>
            <w:tcW w:w="3374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№2 «Разделение смеси речного песка и поваренной соли».</w:t>
            </w:r>
          </w:p>
        </w:tc>
        <w:tc>
          <w:tcPr>
            <w:tcW w:w="2551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2840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</w:tc>
      </w:tr>
      <w:tr w:rsidR="00BB5F90" w:rsidRPr="00BB5F90" w:rsidTr="005B4B3E">
        <w:tc>
          <w:tcPr>
            <w:tcW w:w="632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9" w:type="dxa"/>
          </w:tcPr>
          <w:p w:rsidR="00BB5F90" w:rsidRPr="00BB5F90" w:rsidRDefault="009922B1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в лаборатории</w:t>
            </w:r>
          </w:p>
        </w:tc>
        <w:tc>
          <w:tcPr>
            <w:tcW w:w="3163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Изучение индикаторов (лакмуса, фенолфталеина, метилового оранжевого) при взаимодействии с кислотой, щёлочью, водой.</w:t>
            </w:r>
          </w:p>
        </w:tc>
        <w:tc>
          <w:tcPr>
            <w:tcW w:w="3374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№3 «Определение среды раствора соды, лимонной кислоты, воды»</w:t>
            </w:r>
          </w:p>
        </w:tc>
        <w:tc>
          <w:tcPr>
            <w:tcW w:w="2551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2840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</w:tc>
      </w:tr>
      <w:tr w:rsidR="00BB5F90" w:rsidRPr="00BB5F90" w:rsidTr="005B4B3E">
        <w:tc>
          <w:tcPr>
            <w:tcW w:w="632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49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Химическ</w:t>
            </w:r>
            <w:r w:rsidR="00963B27">
              <w:rPr>
                <w:rFonts w:ascii="Times New Roman" w:hAnsi="Times New Roman" w:cs="Times New Roman"/>
                <w:sz w:val="28"/>
                <w:szCs w:val="28"/>
              </w:rPr>
              <w:t xml:space="preserve">ие превращения </w:t>
            </w: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63B27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9922B1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</w:t>
            </w:r>
          </w:p>
        </w:tc>
        <w:tc>
          <w:tcPr>
            <w:tcW w:w="3163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химическими реакциями. Их место в жизни человека и в природе. Выявление признаков химических реакций. </w:t>
            </w:r>
          </w:p>
        </w:tc>
        <w:tc>
          <w:tcPr>
            <w:tcW w:w="3374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№4 «Признаки химических реакций» </w:t>
            </w:r>
          </w:p>
        </w:tc>
        <w:tc>
          <w:tcPr>
            <w:tcW w:w="2551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</w:tc>
      </w:tr>
      <w:tr w:rsidR="00BB5F90" w:rsidRPr="00BB5F90" w:rsidTr="005B4B3E">
        <w:tc>
          <w:tcPr>
            <w:tcW w:w="632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49" w:type="dxa"/>
          </w:tcPr>
          <w:p w:rsidR="00BB5F90" w:rsidRPr="00BB5F90" w:rsidRDefault="00963B27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22B1">
              <w:rPr>
                <w:rFonts w:ascii="Times New Roman" w:hAnsi="Times New Roman" w:cs="Times New Roman"/>
                <w:sz w:val="28"/>
                <w:szCs w:val="28"/>
              </w:rPr>
              <w:t>остав вещества</w:t>
            </w:r>
          </w:p>
        </w:tc>
        <w:tc>
          <w:tcPr>
            <w:tcW w:w="3163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«состав вещества».</w:t>
            </w:r>
          </w:p>
        </w:tc>
        <w:tc>
          <w:tcPr>
            <w:tcW w:w="3374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№5 «Определение качественного состава у вещества»</w:t>
            </w:r>
          </w:p>
        </w:tc>
        <w:tc>
          <w:tcPr>
            <w:tcW w:w="2551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2840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</w:tc>
      </w:tr>
      <w:tr w:rsidR="00BB5F90" w:rsidRPr="00BB5F90" w:rsidTr="005B4B3E">
        <w:tc>
          <w:tcPr>
            <w:tcW w:w="632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49" w:type="dxa"/>
          </w:tcPr>
          <w:p w:rsidR="00BB5F90" w:rsidRPr="00BB5F90" w:rsidRDefault="009922B1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почвы и воды</w:t>
            </w:r>
          </w:p>
        </w:tc>
        <w:tc>
          <w:tcPr>
            <w:tcW w:w="3163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характера почвы и водопроводной воды. Знакомство с профессиями людей, работающих в сфере «Сельского хозяйства». </w:t>
            </w:r>
          </w:p>
        </w:tc>
        <w:tc>
          <w:tcPr>
            <w:tcW w:w="3374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№6 «Анализ почвы и водопроводной воды»</w:t>
            </w:r>
          </w:p>
        </w:tc>
        <w:tc>
          <w:tcPr>
            <w:tcW w:w="2551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2840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</w:tc>
      </w:tr>
      <w:tr w:rsidR="00BB5F90" w:rsidRPr="00BB5F90" w:rsidTr="005B4B3E">
        <w:tc>
          <w:tcPr>
            <w:tcW w:w="632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49" w:type="dxa"/>
          </w:tcPr>
          <w:p w:rsidR="00BB5F90" w:rsidRPr="00BB5F90" w:rsidRDefault="00963B27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«Микрохимия»</w:t>
            </w:r>
          </w:p>
        </w:tc>
        <w:tc>
          <w:tcPr>
            <w:tcW w:w="3163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Выявление взаимосвязи наук «Биологии» и «Химии». Изучение химического состава растительной клетки.</w:t>
            </w:r>
          </w:p>
        </w:tc>
        <w:tc>
          <w:tcPr>
            <w:tcW w:w="3374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№7 «Химический состав растительной клетки»</w:t>
            </w:r>
          </w:p>
        </w:tc>
        <w:tc>
          <w:tcPr>
            <w:tcW w:w="2551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2840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</w:tc>
      </w:tr>
      <w:tr w:rsidR="00BB5F90" w:rsidRPr="00BB5F90" w:rsidTr="005B4B3E">
        <w:tc>
          <w:tcPr>
            <w:tcW w:w="632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49" w:type="dxa"/>
          </w:tcPr>
          <w:p w:rsidR="00BB5F90" w:rsidRPr="00BB5F90" w:rsidRDefault="009922B1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Металлы</w:t>
            </w:r>
          </w:p>
        </w:tc>
        <w:tc>
          <w:tcPr>
            <w:tcW w:w="3163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 многообразием металлов, их физическими и химическими свойствами.</w:t>
            </w:r>
          </w:p>
        </w:tc>
        <w:tc>
          <w:tcPr>
            <w:tcW w:w="3374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№8 «Химические свойства металлов, на примере цинка»</w:t>
            </w:r>
          </w:p>
        </w:tc>
        <w:tc>
          <w:tcPr>
            <w:tcW w:w="2551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2840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</w:tc>
      </w:tr>
      <w:tr w:rsidR="00BB5F90" w:rsidRPr="00BB5F90" w:rsidTr="005B4B3E">
        <w:tc>
          <w:tcPr>
            <w:tcW w:w="632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49" w:type="dxa"/>
          </w:tcPr>
          <w:p w:rsidR="00BB5F90" w:rsidRPr="00BB5F90" w:rsidRDefault="00963B27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продукты</w:t>
            </w:r>
            <w:r w:rsidR="009922B1">
              <w:rPr>
                <w:rFonts w:ascii="Times New Roman" w:hAnsi="Times New Roman" w:cs="Times New Roman"/>
                <w:sz w:val="28"/>
                <w:szCs w:val="28"/>
              </w:rPr>
              <w:t xml:space="preserve"> в химии</w:t>
            </w:r>
          </w:p>
        </w:tc>
        <w:tc>
          <w:tcPr>
            <w:tcW w:w="3163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Изучение физических и химических свойств сахара и поваренной соли.</w:t>
            </w:r>
          </w:p>
        </w:tc>
        <w:tc>
          <w:tcPr>
            <w:tcW w:w="3374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№9 «Химические свойства поваренной соли»</w:t>
            </w:r>
          </w:p>
        </w:tc>
        <w:tc>
          <w:tcPr>
            <w:tcW w:w="2551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2840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</w:tc>
      </w:tr>
      <w:tr w:rsidR="00BB5F90" w:rsidRPr="00BB5F90" w:rsidTr="005B4B3E">
        <w:tc>
          <w:tcPr>
            <w:tcW w:w="632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49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Профессии, требующих знаний </w:t>
            </w:r>
            <w:r w:rsidR="006C0FAB"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</w:p>
        </w:tc>
        <w:tc>
          <w:tcPr>
            <w:tcW w:w="3163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профессиями, требующих знаний в области химии (фармацевт, лаборант, нанотехнолог, химик – </w:t>
            </w:r>
            <w:r w:rsidRPr="00BB5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технолог, биохимик, химик – эколог и др.)  </w:t>
            </w:r>
          </w:p>
        </w:tc>
        <w:tc>
          <w:tcPr>
            <w:tcW w:w="3374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над сообщением о профессии</w:t>
            </w:r>
          </w:p>
        </w:tc>
        <w:tc>
          <w:tcPr>
            <w:tcW w:w="2840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Информационно-познавательная</w:t>
            </w:r>
          </w:p>
        </w:tc>
      </w:tr>
      <w:tr w:rsidR="00BB5F90" w:rsidRPr="00BB5F90" w:rsidTr="005B4B3E">
        <w:tc>
          <w:tcPr>
            <w:tcW w:w="632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49" w:type="dxa"/>
          </w:tcPr>
          <w:p w:rsidR="00BB5F90" w:rsidRPr="00BB5F90" w:rsidRDefault="009922B1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bookmarkEnd w:id="0"/>
          </w:p>
        </w:tc>
        <w:tc>
          <w:tcPr>
            <w:tcW w:w="3163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Защита мини-проектов «Многообразие веществ»</w:t>
            </w:r>
          </w:p>
        </w:tc>
        <w:tc>
          <w:tcPr>
            <w:tcW w:w="3374" w:type="dxa"/>
            <w:vAlign w:val="center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840" w:type="dxa"/>
          </w:tcPr>
          <w:p w:rsidR="00BB5F90" w:rsidRPr="00BB5F90" w:rsidRDefault="00BB5F90" w:rsidP="005B4B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</w:tc>
      </w:tr>
    </w:tbl>
    <w:p w:rsidR="00BB5F90" w:rsidRPr="00BB5F90" w:rsidRDefault="00BB5F90" w:rsidP="00BB5F90">
      <w:pPr>
        <w:rPr>
          <w:rFonts w:ascii="Times New Roman" w:hAnsi="Times New Roman" w:cs="Times New Roman"/>
          <w:sz w:val="28"/>
          <w:szCs w:val="28"/>
        </w:rPr>
      </w:pPr>
    </w:p>
    <w:p w:rsidR="00BB5F90" w:rsidRPr="00BB5F90" w:rsidRDefault="00BB5F90" w:rsidP="00BB5F90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B5F90" w:rsidRPr="009922B1" w:rsidRDefault="00BB5F90" w:rsidP="00963B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2B1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BB5F90" w:rsidRPr="00BB5F90" w:rsidRDefault="00BB5F90" w:rsidP="009922B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5F90">
        <w:rPr>
          <w:rFonts w:ascii="Times New Roman" w:hAnsi="Times New Roman" w:cs="Times New Roman"/>
          <w:sz w:val="28"/>
          <w:szCs w:val="28"/>
        </w:rPr>
        <w:t>по курсу «</w:t>
      </w:r>
      <w:r w:rsidR="00963B27">
        <w:rPr>
          <w:rFonts w:ascii="Times New Roman" w:hAnsi="Times New Roman" w:cs="Times New Roman"/>
          <w:sz w:val="28"/>
          <w:szCs w:val="28"/>
        </w:rPr>
        <w:t>Лабораторный практикум по химии</w:t>
      </w:r>
      <w:r w:rsidRPr="00BB5F90">
        <w:rPr>
          <w:rFonts w:ascii="Times New Roman" w:hAnsi="Times New Roman" w:cs="Times New Roman"/>
          <w:sz w:val="28"/>
          <w:szCs w:val="28"/>
        </w:rPr>
        <w:t xml:space="preserve">» составлено на один год обучения для </w:t>
      </w:r>
      <w:r w:rsidR="00963B27">
        <w:rPr>
          <w:rFonts w:ascii="Times New Roman" w:hAnsi="Times New Roman" w:cs="Times New Roman"/>
          <w:sz w:val="28"/>
          <w:szCs w:val="28"/>
        </w:rPr>
        <w:t>8</w:t>
      </w:r>
      <w:r w:rsidR="009922B1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tbl>
      <w:tblPr>
        <w:tblW w:w="153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5260"/>
        <w:gridCol w:w="2387"/>
        <w:gridCol w:w="2463"/>
        <w:gridCol w:w="2663"/>
        <w:gridCol w:w="1849"/>
      </w:tblGrid>
      <w:tr w:rsidR="00BB5F90" w:rsidRPr="009922B1" w:rsidTr="009922B1">
        <w:trPr>
          <w:trHeight w:val="574"/>
        </w:trPr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F90" w:rsidRPr="009922B1" w:rsidRDefault="00BB5F90" w:rsidP="00992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B1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№</w:t>
            </w:r>
            <w:r w:rsidRPr="00992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п\п</w:t>
            </w:r>
          </w:p>
        </w:tc>
        <w:tc>
          <w:tcPr>
            <w:tcW w:w="5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F90" w:rsidRPr="009922B1" w:rsidRDefault="00BB5F90" w:rsidP="00992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922B1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9922B1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емы</w:t>
            </w:r>
          </w:p>
        </w:tc>
        <w:tc>
          <w:tcPr>
            <w:tcW w:w="23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F90" w:rsidRPr="009922B1" w:rsidRDefault="00BB5F90" w:rsidP="00992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922B1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Общее</w:t>
            </w:r>
            <w:r w:rsidRPr="00992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22B1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количество</w:t>
            </w:r>
            <w:r w:rsidRPr="00992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22B1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часов</w:t>
            </w:r>
          </w:p>
        </w:tc>
        <w:tc>
          <w:tcPr>
            <w:tcW w:w="24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F90" w:rsidRPr="009922B1" w:rsidRDefault="00BB5F90" w:rsidP="00992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B1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 (кол-во часов)</w:t>
            </w:r>
          </w:p>
        </w:tc>
        <w:tc>
          <w:tcPr>
            <w:tcW w:w="26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F90" w:rsidRPr="009922B1" w:rsidRDefault="00BB5F90" w:rsidP="00992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B1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 (кол-во часов)</w:t>
            </w:r>
          </w:p>
        </w:tc>
        <w:tc>
          <w:tcPr>
            <w:tcW w:w="1849" w:type="dxa"/>
          </w:tcPr>
          <w:p w:rsidR="00BB5F90" w:rsidRPr="009922B1" w:rsidRDefault="00BB5F90" w:rsidP="00992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922B1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Планируемые</w:t>
            </w:r>
            <w:r w:rsidRPr="00992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22B1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сроки</w:t>
            </w:r>
          </w:p>
        </w:tc>
      </w:tr>
      <w:tr w:rsidR="00BB5F90" w:rsidRPr="00BB5F90" w:rsidTr="009922B1">
        <w:trPr>
          <w:trHeight w:val="354"/>
        </w:trPr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в лаборатории. </w:t>
            </w:r>
            <w:r w:rsidR="00963B27" w:rsidRPr="00BB5F90">
              <w:rPr>
                <w:rFonts w:ascii="Times New Roman" w:hAnsi="Times New Roman" w:cs="Times New Roman"/>
                <w:sz w:val="28"/>
                <w:szCs w:val="28"/>
              </w:rPr>
              <w:t>Химия в</w:t>
            </w:r>
            <w:r w:rsidR="00963B27">
              <w:rPr>
                <w:rFonts w:ascii="Times New Roman" w:hAnsi="Times New Roman" w:cs="Times New Roman"/>
                <w:sz w:val="28"/>
                <w:szCs w:val="28"/>
              </w:rPr>
              <w:t>округ нас</w:t>
            </w:r>
          </w:p>
        </w:tc>
        <w:tc>
          <w:tcPr>
            <w:tcW w:w="23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90" w:rsidRPr="00BB5F90" w:rsidTr="009922B1">
        <w:trPr>
          <w:trHeight w:val="354"/>
        </w:trPr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963B27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веществ</w:t>
            </w:r>
          </w:p>
        </w:tc>
        <w:tc>
          <w:tcPr>
            <w:tcW w:w="23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90" w:rsidRPr="00BB5F90" w:rsidTr="009922B1">
        <w:trPr>
          <w:trHeight w:val="354"/>
        </w:trPr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9922B1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в лаборатории</w:t>
            </w:r>
          </w:p>
        </w:tc>
        <w:tc>
          <w:tcPr>
            <w:tcW w:w="23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90" w:rsidRPr="00BB5F90" w:rsidTr="009922B1">
        <w:trPr>
          <w:trHeight w:val="354"/>
        </w:trPr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963B27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Химическ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превращения </w:t>
            </w: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9922B1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</w:t>
            </w:r>
          </w:p>
        </w:tc>
        <w:tc>
          <w:tcPr>
            <w:tcW w:w="23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90" w:rsidRPr="00BB5F90" w:rsidTr="009922B1">
        <w:trPr>
          <w:trHeight w:val="354"/>
        </w:trPr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963B27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22B1">
              <w:rPr>
                <w:rFonts w:ascii="Times New Roman" w:hAnsi="Times New Roman" w:cs="Times New Roman"/>
                <w:sz w:val="28"/>
                <w:szCs w:val="28"/>
              </w:rPr>
              <w:t>остав вещества</w:t>
            </w:r>
          </w:p>
        </w:tc>
        <w:tc>
          <w:tcPr>
            <w:tcW w:w="23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90" w:rsidRPr="00BB5F90" w:rsidTr="009922B1">
        <w:trPr>
          <w:trHeight w:val="354"/>
        </w:trPr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9922B1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почвы и воды</w:t>
            </w:r>
          </w:p>
        </w:tc>
        <w:tc>
          <w:tcPr>
            <w:tcW w:w="23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90" w:rsidRPr="00BB5F90" w:rsidTr="009922B1">
        <w:trPr>
          <w:trHeight w:val="354"/>
        </w:trPr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963B27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«Микрохимия»</w:t>
            </w:r>
          </w:p>
        </w:tc>
        <w:tc>
          <w:tcPr>
            <w:tcW w:w="23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90" w:rsidRPr="00BB5F90" w:rsidTr="009922B1">
        <w:trPr>
          <w:trHeight w:val="354"/>
        </w:trPr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9922B1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Металлы</w:t>
            </w:r>
          </w:p>
        </w:tc>
        <w:tc>
          <w:tcPr>
            <w:tcW w:w="23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90" w:rsidRPr="00BB5F90" w:rsidTr="009922B1">
        <w:trPr>
          <w:trHeight w:val="354"/>
        </w:trPr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963B27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продукты</w:t>
            </w:r>
            <w:r w:rsidR="009922B1">
              <w:rPr>
                <w:rFonts w:ascii="Times New Roman" w:hAnsi="Times New Roman" w:cs="Times New Roman"/>
                <w:sz w:val="28"/>
                <w:szCs w:val="28"/>
              </w:rPr>
              <w:t xml:space="preserve"> в химии</w:t>
            </w:r>
          </w:p>
        </w:tc>
        <w:tc>
          <w:tcPr>
            <w:tcW w:w="23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90" w:rsidRPr="00BB5F90" w:rsidTr="009922B1">
        <w:trPr>
          <w:trHeight w:val="354"/>
        </w:trPr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9922B1">
              <w:rPr>
                <w:rFonts w:ascii="Times New Roman" w:hAnsi="Times New Roman" w:cs="Times New Roman"/>
                <w:sz w:val="28"/>
                <w:szCs w:val="28"/>
              </w:rPr>
              <w:t>офессии, требующих знаний химии</w:t>
            </w:r>
          </w:p>
        </w:tc>
        <w:tc>
          <w:tcPr>
            <w:tcW w:w="23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9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90" w:rsidRPr="00BB5F90" w:rsidTr="009922B1">
        <w:trPr>
          <w:trHeight w:val="354"/>
        </w:trPr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9922B1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3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9" w:type="dxa"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90" w:rsidRPr="00BB5F90" w:rsidTr="009922B1">
        <w:trPr>
          <w:trHeight w:val="418"/>
        </w:trPr>
        <w:tc>
          <w:tcPr>
            <w:tcW w:w="594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F90" w:rsidRPr="009922B1" w:rsidRDefault="00BB5F90" w:rsidP="009922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922B1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ИТОГО</w:t>
            </w:r>
            <w:r w:rsidRPr="009922B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922B1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23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F90" w:rsidRPr="009922B1" w:rsidRDefault="00BB5F90" w:rsidP="00BB5F90">
            <w:pP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922B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9922B1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 часов</w:t>
            </w:r>
          </w:p>
        </w:tc>
        <w:tc>
          <w:tcPr>
            <w:tcW w:w="24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F90" w:rsidRPr="009922B1" w:rsidRDefault="00BB5F90" w:rsidP="00BB5F90">
            <w:pP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922B1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softHyphen/>
            </w:r>
            <w:r w:rsidRPr="009922B1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softHyphen/>
            </w:r>
            <w:r w:rsidRPr="00992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r w:rsidRPr="009922B1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часов (</w:t>
            </w:r>
            <w:r w:rsidRPr="009922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9922B1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%)</w:t>
            </w:r>
          </w:p>
        </w:tc>
        <w:tc>
          <w:tcPr>
            <w:tcW w:w="26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F90" w:rsidRPr="009922B1" w:rsidRDefault="00BB5F90" w:rsidP="00BB5F90">
            <w:pP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92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Pr="009922B1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часов (</w:t>
            </w:r>
            <w:r w:rsidRPr="009922B1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r w:rsidRPr="009922B1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%)</w:t>
            </w:r>
          </w:p>
        </w:tc>
        <w:tc>
          <w:tcPr>
            <w:tcW w:w="1849" w:type="dxa"/>
          </w:tcPr>
          <w:p w:rsidR="00BB5F90" w:rsidRPr="009922B1" w:rsidRDefault="00BB5F90" w:rsidP="00BB5F90">
            <w:pP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</w:tbl>
    <w:p w:rsidR="00BB5F90" w:rsidRPr="00BB5F90" w:rsidRDefault="00BB5F90" w:rsidP="00BB5F90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B5F90" w:rsidRPr="00BB5F90" w:rsidRDefault="00BB5F90" w:rsidP="00BB5F90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B5F90" w:rsidRPr="00BB5F90" w:rsidRDefault="00BB5F90" w:rsidP="00BB5F90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B5F90" w:rsidRPr="00BB5F90" w:rsidRDefault="00BB5F90" w:rsidP="00BB5F90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B5F90" w:rsidRPr="009922B1" w:rsidRDefault="00BB5F90" w:rsidP="00992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2B1">
        <w:rPr>
          <w:rFonts w:ascii="Times New Roman" w:hAnsi="Times New Roman" w:cs="Times New Roman"/>
          <w:b/>
          <w:sz w:val="28"/>
          <w:szCs w:val="28"/>
        </w:rPr>
        <w:t>Личностные результаты и универсальные учебные действия</w:t>
      </w:r>
    </w:p>
    <w:tbl>
      <w:tblPr>
        <w:tblStyle w:val="21"/>
        <w:tblW w:w="153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3827"/>
        <w:gridCol w:w="3969"/>
        <w:gridCol w:w="4058"/>
      </w:tblGrid>
      <w:tr w:rsidR="00BB5F90" w:rsidRPr="00BB5F90" w:rsidTr="00992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BB5F90" w:rsidRPr="00BB5F90" w:rsidTr="009922B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• осознавать себя ценной частью большого разнообразного мира (природы и общества);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• испытывать чувство гордости за красоту родной природы, свою малую Родину, страну;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• формулировать самому простые правила поведения в природе;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• осознавать себя гражданином России;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искать свою позицию в многообразии общественных и мировоззренческих позиций, эстетических и культурных предпочтений;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• уважать иное мнение;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• вырабатывать в противоречивых конфликтных ситуациях правила поведения.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определять цель учебной деятельности с помощью учителя и самостоятельно, искать средства её осуществления;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• учиться обнаруживать и формулировать учебную проблему, выбирать тему проекта;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составлять план выполнения задач, решения проблем творческого и поискового характера, выполнения </w:t>
            </w:r>
            <w:r w:rsidRPr="00BB5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совместно с учителем;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• работая по плану, сверять свои действия с целью и, при необходимости, исправлять ошибки;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• работая по составленному плану, использовать, наряду с основными, дополнительные средства (справочная литература, сложные приборы, средства ИКТ);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• в ходе представления проекта учиться давать оценку его результатов;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• понимать причины своего неуспеха и находить способы выхода из этой ситуации.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предполагать, какая информация нужна;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• отбирать необходимые словари, энциклопедии, справочники, электронную информацию;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 xml:space="preserve">• сопоставлять и отбирать информацию, полученную </w:t>
            </w:r>
            <w:r w:rsidR="005B4B3E" w:rsidRPr="00BB5F90">
              <w:rPr>
                <w:rFonts w:ascii="Times New Roman" w:hAnsi="Times New Roman" w:cs="Times New Roman"/>
                <w:sz w:val="28"/>
                <w:szCs w:val="28"/>
              </w:rPr>
              <w:t>из различных</w:t>
            </w: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(словари, энциклопедии, справочники, электронные диски, сеть Интернет);</w:t>
            </w:r>
          </w:p>
          <w:p w:rsidR="00BB5F90" w:rsidRPr="00BB5F90" w:rsidRDefault="009922B1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выбирать основания для </w:t>
            </w:r>
            <w:r w:rsidR="00BB5F90" w:rsidRPr="00BB5F90">
              <w:rPr>
                <w:rFonts w:ascii="Times New Roman" w:hAnsi="Times New Roman" w:cs="Times New Roman"/>
                <w:sz w:val="28"/>
                <w:szCs w:val="28"/>
              </w:rPr>
              <w:t>сравнения, классификации объектов;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• устанавливать аналогии и причинно-следственные связи;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• выстраивать логическую цепь рассуждений;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• представлять информацию в виде таблиц, схем, опорного конспекта, в том числе с применением средств ИКТ.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5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организовывать взаимодействие в группе (распределять роли, договариваться друг с другом и т.д.);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• предвидеть (прогнозировать) последствия коллективных решений;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 xml:space="preserve">• оформлять свои мысли в устной и письменной речи с учётом своих учебных и жизненных речевых ситуаций, </w:t>
            </w:r>
            <w:r w:rsidRPr="00BB5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с применением средств ИКТ;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• при необходимости отстаивать свою точку зрения, аргументируя ее. Учиться подтверждать аргументы фактами;</w:t>
            </w:r>
          </w:p>
          <w:p w:rsidR="00BB5F90" w:rsidRPr="00BB5F90" w:rsidRDefault="00BB5F90" w:rsidP="00BB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90">
              <w:rPr>
                <w:rFonts w:ascii="Times New Roman" w:hAnsi="Times New Roman" w:cs="Times New Roman"/>
                <w:sz w:val="28"/>
                <w:szCs w:val="28"/>
              </w:rPr>
              <w:t>• слушать других, пытаться принимать другую точку зрения, быть готовым изменить свою точку зрения.</w:t>
            </w:r>
          </w:p>
        </w:tc>
      </w:tr>
    </w:tbl>
    <w:p w:rsidR="00BB5F90" w:rsidRPr="00BB5F90" w:rsidRDefault="00BB5F90" w:rsidP="00BB5F90">
      <w:pPr>
        <w:rPr>
          <w:rFonts w:ascii="Times New Roman" w:hAnsi="Times New Roman" w:cs="Times New Roman"/>
          <w:bCs/>
          <w:sz w:val="28"/>
          <w:szCs w:val="28"/>
          <w:u w:val="single"/>
        </w:rPr>
        <w:sectPr w:rsidR="00BB5F90" w:rsidRPr="00BB5F90" w:rsidSect="00D25A0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2094D" w:rsidRPr="00BB5F90" w:rsidRDefault="00E2094D" w:rsidP="00BB5F90">
      <w:pPr>
        <w:rPr>
          <w:rFonts w:ascii="Times New Roman" w:hAnsi="Times New Roman" w:cs="Times New Roman"/>
          <w:sz w:val="28"/>
          <w:szCs w:val="28"/>
        </w:rPr>
      </w:pPr>
    </w:p>
    <w:sectPr w:rsidR="00E2094D" w:rsidRPr="00BB5F90" w:rsidSect="00BB5F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BED"/>
    <w:multiLevelType w:val="multilevel"/>
    <w:tmpl w:val="6674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3081A"/>
    <w:multiLevelType w:val="hybridMultilevel"/>
    <w:tmpl w:val="DA1E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10F72"/>
    <w:multiLevelType w:val="multilevel"/>
    <w:tmpl w:val="77A2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23336"/>
    <w:multiLevelType w:val="hybridMultilevel"/>
    <w:tmpl w:val="A2AA0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07993"/>
    <w:multiLevelType w:val="hybridMultilevel"/>
    <w:tmpl w:val="1B28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FCB"/>
    <w:multiLevelType w:val="multilevel"/>
    <w:tmpl w:val="4636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82135"/>
    <w:multiLevelType w:val="multilevel"/>
    <w:tmpl w:val="269E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470AD"/>
    <w:multiLevelType w:val="multilevel"/>
    <w:tmpl w:val="D4EA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167DC7"/>
    <w:multiLevelType w:val="multilevel"/>
    <w:tmpl w:val="195C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362F9"/>
    <w:multiLevelType w:val="hybridMultilevel"/>
    <w:tmpl w:val="D2B4D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06A25"/>
    <w:multiLevelType w:val="hybridMultilevel"/>
    <w:tmpl w:val="C764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E3F8D"/>
    <w:multiLevelType w:val="hybridMultilevel"/>
    <w:tmpl w:val="9A58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633EF"/>
    <w:multiLevelType w:val="hybridMultilevel"/>
    <w:tmpl w:val="DC12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246E9"/>
    <w:multiLevelType w:val="hybridMultilevel"/>
    <w:tmpl w:val="83B6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C688C"/>
    <w:multiLevelType w:val="hybridMultilevel"/>
    <w:tmpl w:val="2E4C9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903CC"/>
    <w:multiLevelType w:val="multilevel"/>
    <w:tmpl w:val="BD6E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2E5D31"/>
    <w:multiLevelType w:val="hybridMultilevel"/>
    <w:tmpl w:val="09C08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C036E0"/>
    <w:multiLevelType w:val="multilevel"/>
    <w:tmpl w:val="D7D0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8"/>
  </w:num>
  <w:num w:numId="8">
    <w:abstractNumId w:val="2"/>
  </w:num>
  <w:num w:numId="9">
    <w:abstractNumId w:val="6"/>
  </w:num>
  <w:num w:numId="10">
    <w:abstractNumId w:val="14"/>
  </w:num>
  <w:num w:numId="11">
    <w:abstractNumId w:val="11"/>
  </w:num>
  <w:num w:numId="12">
    <w:abstractNumId w:val="9"/>
  </w:num>
  <w:num w:numId="13">
    <w:abstractNumId w:val="16"/>
  </w:num>
  <w:num w:numId="14">
    <w:abstractNumId w:val="12"/>
  </w:num>
  <w:num w:numId="15">
    <w:abstractNumId w:val="13"/>
  </w:num>
  <w:num w:numId="16">
    <w:abstractNumId w:val="4"/>
  </w:num>
  <w:num w:numId="17">
    <w:abstractNumId w:val="1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56"/>
    <w:rsid w:val="00216139"/>
    <w:rsid w:val="00520B7D"/>
    <w:rsid w:val="005B4B3E"/>
    <w:rsid w:val="006A19BA"/>
    <w:rsid w:val="006C0FAB"/>
    <w:rsid w:val="00825B56"/>
    <w:rsid w:val="00963B27"/>
    <w:rsid w:val="009922B1"/>
    <w:rsid w:val="00BB5F90"/>
    <w:rsid w:val="00E2094D"/>
    <w:rsid w:val="00FB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BBE6D-DA63-4E25-BA07-E5694DC4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A19BA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9BA"/>
    <w:rPr>
      <w:rFonts w:ascii="Times New Roman" w:eastAsiaTheme="majorEastAsia" w:hAnsi="Times New Roman" w:cstheme="majorBidi"/>
      <w:b/>
      <w:sz w:val="28"/>
      <w:szCs w:val="26"/>
    </w:rPr>
  </w:style>
  <w:style w:type="table" w:styleId="a3">
    <w:name w:val="Table Grid"/>
    <w:basedOn w:val="a1"/>
    <w:uiPriority w:val="39"/>
    <w:rsid w:val="00BB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Plain Table 2"/>
    <w:basedOn w:val="a1"/>
    <w:uiPriority w:val="42"/>
    <w:rsid w:val="00BB5F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List Paragraph"/>
    <w:basedOn w:val="a"/>
    <w:uiPriority w:val="34"/>
    <w:qFormat/>
    <w:rsid w:val="00BB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Yarelf</dc:creator>
  <cp:keywords/>
  <dc:description/>
  <cp:lastModifiedBy>Yarelf</cp:lastModifiedBy>
  <cp:revision>7</cp:revision>
  <dcterms:created xsi:type="dcterms:W3CDTF">2021-11-24T10:02:00Z</dcterms:created>
  <dcterms:modified xsi:type="dcterms:W3CDTF">2021-11-30T15:39:00Z</dcterms:modified>
</cp:coreProperties>
</file>