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A31521" w:rsidRPr="00A31521" w:rsidRDefault="00A31521" w:rsidP="00A31521">
      <w:pPr>
        <w:jc w:val="center"/>
        <w:outlineLvl w:val="0"/>
        <w:rPr>
          <w:b/>
          <w:sz w:val="28"/>
          <w:szCs w:val="28"/>
        </w:rPr>
      </w:pPr>
      <w:r w:rsidRPr="00A31521">
        <w:rPr>
          <w:b/>
          <w:bCs/>
          <w:sz w:val="28"/>
          <w:szCs w:val="28"/>
        </w:rPr>
        <w:t xml:space="preserve">«Создание муниципальной системы сопровождения профессионального самоопределения школьников» 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791DAC">
        <w:rPr>
          <w:b/>
          <w:sz w:val="28"/>
          <w:szCs w:val="28"/>
        </w:rPr>
        <w:t>2</w:t>
      </w:r>
      <w:r w:rsidR="002B7231">
        <w:rPr>
          <w:b/>
          <w:sz w:val="28"/>
          <w:szCs w:val="28"/>
        </w:rPr>
        <w:t>1</w:t>
      </w:r>
      <w:r w:rsidR="00076766">
        <w:rPr>
          <w:b/>
          <w:sz w:val="28"/>
          <w:szCs w:val="28"/>
        </w:rPr>
        <w:t>/20</w:t>
      </w:r>
      <w:r w:rsidR="00791DAC">
        <w:rPr>
          <w:b/>
          <w:sz w:val="28"/>
          <w:szCs w:val="28"/>
        </w:rPr>
        <w:t>2</w:t>
      </w:r>
      <w:r w:rsidR="002B7231">
        <w:rPr>
          <w:b/>
          <w:sz w:val="28"/>
          <w:szCs w:val="28"/>
        </w:rPr>
        <w:t>2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r w:rsidRPr="00E52D40">
        <w:t>Учреждение</w:t>
      </w:r>
      <w:r w:rsidR="00791DAC">
        <w:t xml:space="preserve"> МОУ «Гимназия №3»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A31521" w:rsidRDefault="003613ED" w:rsidP="00335720">
      <w:pPr>
        <w:jc w:val="center"/>
        <w:outlineLvl w:val="0"/>
      </w:pPr>
      <w:r>
        <w:t>Руководитель проекта</w:t>
      </w:r>
      <w:r w:rsidR="00A31521" w:rsidRPr="00A31521">
        <w:t xml:space="preserve"> </w:t>
      </w:r>
      <w:r w:rsidR="00A31521">
        <w:t>Балакирева Галина Вячеславовна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93"/>
        <w:gridCol w:w="2600"/>
        <w:gridCol w:w="3397"/>
        <w:gridCol w:w="4345"/>
        <w:gridCol w:w="2345"/>
      </w:tblGrid>
      <w:tr w:rsidR="006761C7" w:rsidTr="00D947B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345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2345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spacing w:after="20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Планирование и </w:t>
            </w:r>
            <w:proofErr w:type="spellStart"/>
            <w:r>
              <w:rPr>
                <w:sz w:val="23"/>
                <w:szCs w:val="23"/>
              </w:rPr>
              <w:t>соорганизация</w:t>
            </w:r>
            <w:proofErr w:type="spellEnd"/>
            <w:r>
              <w:rPr>
                <w:sz w:val="23"/>
                <w:szCs w:val="23"/>
              </w:rPr>
              <w:t xml:space="preserve"> деятельности по реализации проекта в рамках МРЦ.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разработка алгоритма действия по реализации проекта в 20</w:t>
            </w:r>
            <w:r w:rsidRPr="00A3152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>-202</w:t>
            </w:r>
            <w:r w:rsidRPr="00A3152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учебном году.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Составление плана профориентационной работы с учетом областных и городских мероприятий;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Алгоритм действий по реализации проекта;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Courier New" w:hAnsi="Courier New" w:cs="Courier New"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План профориентационной работы ОО и план работы в рамках МРЦ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4345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Составлен план профориентационной работы ОО и план работы в рамках МРЦ.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>Разработан алгоритм действий, по реализации проекта в 20</w:t>
            </w:r>
            <w:r w:rsidRPr="00A31521">
              <w:rPr>
                <w:sz w:val="23"/>
                <w:szCs w:val="23"/>
              </w:rPr>
              <w:t>2</w:t>
            </w:r>
            <w:r w:rsidR="002B7231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-202</w:t>
            </w:r>
            <w:r w:rsidR="002B723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учебном году;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социальных профессиональных проб для учащихся школы на всех этапах школьного обучения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социальные профессиональные пробы для учащихся на базе ОО;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социальные профессиональные пробы для учащихся на базе учреждений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Проф. пробы в учреждениях СПО;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Проф. пробы на предприятиях города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Социальные профессиональные пробы для учащихся школы </w:t>
            </w:r>
          </w:p>
        </w:tc>
        <w:tc>
          <w:tcPr>
            <w:tcW w:w="4345" w:type="dxa"/>
          </w:tcPr>
          <w:p w:rsidR="002B7231" w:rsidRDefault="00A31521" w:rsidP="002B7231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="002B7231">
              <w:rPr>
                <w:rFonts w:ascii="Tahoma" w:hAnsi="Tahoma" w:cs="Tahoma"/>
                <w:color w:val="7C0900"/>
                <w:sz w:val="21"/>
                <w:szCs w:val="21"/>
              </w:rPr>
              <w:t xml:space="preserve"> </w:t>
            </w:r>
            <w:hyperlink r:id="rId5" w:history="1">
              <w:r w:rsidR="002B7231" w:rsidRPr="002B7231">
                <w:rPr>
                  <w:sz w:val="23"/>
                  <w:szCs w:val="23"/>
                </w:rPr>
                <w:t>Всероссийский форум профориентации «</w:t>
              </w:r>
              <w:proofErr w:type="spellStart"/>
              <w:r w:rsidR="002B7231" w:rsidRPr="002B7231">
                <w:rPr>
                  <w:sz w:val="23"/>
                  <w:szCs w:val="23"/>
                </w:rPr>
                <w:t>Проектория</w:t>
              </w:r>
              <w:proofErr w:type="spellEnd"/>
              <w:r w:rsidR="002B7231" w:rsidRPr="002B7231">
                <w:rPr>
                  <w:sz w:val="23"/>
                  <w:szCs w:val="23"/>
                </w:rPr>
                <w:t>».</w:t>
              </w:r>
            </w:hyperlink>
          </w:p>
          <w:p w:rsidR="002B7231" w:rsidRDefault="002B7231" w:rsidP="002B7231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 w:rsidRPr="002B7231">
              <w:rPr>
                <w:sz w:val="23"/>
                <w:szCs w:val="23"/>
              </w:rPr>
              <w:t>X ОТКРЫТЫЙ ЧЕМПИОНАТ ПРОФЕССИОНАЛЬНОГО МАСТЕРСТВА WORLDSKILLS RUSSIA 2021-2022</w:t>
            </w:r>
          </w:p>
          <w:p w:rsidR="002B7231" w:rsidRPr="002B7231" w:rsidRDefault="002B7231" w:rsidP="002B7231">
            <w:pPr>
              <w:pStyle w:val="Default"/>
              <w:rPr>
                <w:sz w:val="23"/>
                <w:szCs w:val="23"/>
              </w:rPr>
            </w:pPr>
          </w:p>
          <w:p w:rsidR="002B7231" w:rsidRPr="00910A09" w:rsidRDefault="002B7231" w:rsidP="002B7231">
            <w:pPr>
              <w:pStyle w:val="Default"/>
              <w:rPr>
                <w:sz w:val="23"/>
                <w:szCs w:val="23"/>
              </w:rPr>
            </w:pPr>
          </w:p>
          <w:p w:rsidR="00465B95" w:rsidRPr="00910A09" w:rsidRDefault="00465B95" w:rsidP="00465B9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школьной </w:t>
            </w:r>
            <w:r>
              <w:rPr>
                <w:sz w:val="23"/>
                <w:szCs w:val="23"/>
              </w:rPr>
              <w:lastRenderedPageBreak/>
              <w:t xml:space="preserve">профориентационной образовательной среды </w:t>
            </w:r>
          </w:p>
        </w:tc>
        <w:tc>
          <w:tcPr>
            <w:tcW w:w="2600" w:type="dxa"/>
          </w:tcPr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lastRenderedPageBreak/>
              <w:t xml:space="preserve">- Профориентационные мероприятия в ОО;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lastRenderedPageBreak/>
              <w:t xml:space="preserve">- Участие в </w:t>
            </w:r>
            <w:proofErr w:type="spellStart"/>
            <w:r w:rsidRPr="00AE0EC2">
              <w:rPr>
                <w:sz w:val="23"/>
                <w:szCs w:val="23"/>
              </w:rPr>
              <w:t>профориентационн</w:t>
            </w:r>
            <w:proofErr w:type="gramStart"/>
            <w:r w:rsidRPr="00AE0EC2">
              <w:rPr>
                <w:sz w:val="23"/>
                <w:szCs w:val="23"/>
              </w:rPr>
              <w:t>о</w:t>
            </w:r>
            <w:proofErr w:type="spellEnd"/>
            <w:r w:rsidRPr="00AE0EC2">
              <w:rPr>
                <w:sz w:val="23"/>
                <w:szCs w:val="23"/>
              </w:rPr>
              <w:t>-</w:t>
            </w:r>
            <w:proofErr w:type="gramEnd"/>
            <w:r w:rsidRPr="00AE0EC2">
              <w:rPr>
                <w:sz w:val="23"/>
                <w:szCs w:val="23"/>
              </w:rPr>
              <w:t xml:space="preserve"> значимых конкурсах и проектах;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Участие в профориентационных мероприятиях на муниципальном, региональном, федеральном уровнях; </w:t>
            </w:r>
          </w:p>
          <w:p w:rsidR="00A31521" w:rsidRPr="00AE0EC2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Встречи с представителями предприятий региона; </w:t>
            </w:r>
          </w:p>
          <w:p w:rsidR="00A31521" w:rsidRPr="00AE0EC2" w:rsidRDefault="00A31521" w:rsidP="00965EE7">
            <w:pPr>
              <w:pStyle w:val="Default"/>
              <w:rPr>
                <w:rFonts w:ascii="Verdana" w:hAnsi="Verdana" w:cs="Verdana"/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Проектирование индивидуальных образовательных и карьерных перспектив. </w:t>
            </w: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lastRenderedPageBreak/>
              <w:t xml:space="preserve">- </w:t>
            </w:r>
            <w:r>
              <w:rPr>
                <w:sz w:val="23"/>
                <w:szCs w:val="23"/>
              </w:rPr>
              <w:t xml:space="preserve">Овладение </w:t>
            </w:r>
            <w:proofErr w:type="spellStart"/>
            <w:r>
              <w:rPr>
                <w:sz w:val="23"/>
                <w:szCs w:val="23"/>
              </w:rPr>
              <w:t>профориентационными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lastRenderedPageBreak/>
              <w:t xml:space="preserve">компетенциями ориентировки, проектирования, выбора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AE0EC2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Расширение профориентационной информированности учащихся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:rsidR="00A31521" w:rsidRPr="002B7231" w:rsidRDefault="002B723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lastRenderedPageBreak/>
              <w:t></w:t>
            </w:r>
            <w:r w:rsidR="00A31521" w:rsidRPr="002B7231">
              <w:rPr>
                <w:sz w:val="23"/>
                <w:szCs w:val="23"/>
              </w:rPr>
              <w:t xml:space="preserve"> Курс "Профессиональное самоопредел</w:t>
            </w:r>
            <w:r w:rsidR="00A31521" w:rsidRPr="002B7231">
              <w:rPr>
                <w:color w:val="auto"/>
              </w:rPr>
              <w:t xml:space="preserve">ение» для учащихся 9-х </w:t>
            </w:r>
            <w:r w:rsidR="00A31521" w:rsidRPr="002B7231">
              <w:rPr>
                <w:color w:val="auto"/>
              </w:rPr>
              <w:lastRenderedPageBreak/>
              <w:t>классов</w:t>
            </w:r>
          </w:p>
          <w:p w:rsidR="00A31521" w:rsidRPr="002B7231" w:rsidRDefault="002B723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A31521" w:rsidRPr="002B7231">
              <w:rPr>
                <w:color w:val="auto"/>
              </w:rPr>
              <w:t>Курс «Профессиональные пробы» для учащихся 9-х классов</w:t>
            </w:r>
          </w:p>
          <w:p w:rsidR="002B7231" w:rsidRPr="002B7231" w:rsidRDefault="002B7231" w:rsidP="002B7231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2B7231">
              <w:rPr>
                <w:color w:val="auto"/>
              </w:rPr>
              <w:t>Программы профориентационной направленности:</w:t>
            </w:r>
          </w:p>
          <w:p w:rsidR="002B7231" w:rsidRPr="002B7231" w:rsidRDefault="002B7231" w:rsidP="002B7231">
            <w:pPr>
              <w:pStyle w:val="a5"/>
              <w:spacing w:before="150" w:beforeAutospacing="0" w:after="0" w:afterAutospacing="0"/>
              <w:ind w:right="75"/>
              <w:rPr>
                <w:color w:val="000000"/>
                <w:sz w:val="20"/>
                <w:szCs w:val="20"/>
              </w:rPr>
            </w:pPr>
            <w:r w:rsidRPr="002B7231">
              <w:rPr>
                <w:rStyle w:val="a7"/>
                <w:color w:val="000000"/>
                <w:sz w:val="20"/>
                <w:szCs w:val="20"/>
              </w:rPr>
              <w:t>7 классы</w:t>
            </w:r>
          </w:p>
          <w:p w:rsidR="002B7231" w:rsidRPr="002B7231" w:rsidRDefault="002B7231" w:rsidP="002B7231">
            <w:pPr>
              <w:pStyle w:val="a5"/>
              <w:spacing w:before="150" w:beforeAutospacing="0" w:after="0" w:afterAutospacing="0"/>
              <w:ind w:right="75"/>
              <w:rPr>
                <w:color w:val="000000"/>
                <w:sz w:val="20"/>
                <w:szCs w:val="20"/>
              </w:rPr>
            </w:pPr>
            <w:proofErr w:type="gramStart"/>
            <w:r w:rsidRPr="002B7231">
              <w:rPr>
                <w:color w:val="000000"/>
                <w:sz w:val="20"/>
                <w:szCs w:val="20"/>
              </w:rPr>
              <w:t>Физические парадоксы и решение физических задач 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Кафизова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Ирина Александровна)</w:t>
            </w:r>
            <w:r w:rsidRPr="002B7231">
              <w:rPr>
                <w:color w:val="000000"/>
                <w:sz w:val="20"/>
                <w:szCs w:val="20"/>
              </w:rPr>
              <w:br/>
              <w:t>Я – экскурсовод    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Чернышова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Ольга Алексеевна), </w:t>
            </w:r>
            <w:r w:rsidRPr="002B7231">
              <w:rPr>
                <w:color w:val="000000"/>
                <w:sz w:val="20"/>
                <w:szCs w:val="20"/>
              </w:rPr>
              <w:br/>
              <w:t>Педагогические профессии (Нестерова Наталья Александровна), </w:t>
            </w:r>
            <w:hyperlink r:id="rId6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4629085" wp14:editId="244EEF65">
                  <wp:extent cx="152400" cy="152400"/>
                  <wp:effectExtent l="0" t="0" r="0" b="0"/>
                  <wp:docPr id="15" name="Рисунок 15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</w:r>
            <w:hyperlink r:id="rId9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Основы картографии (Царева Елена Павловна)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0342CE8F" wp14:editId="34FB07C3">
                  <wp:extent cx="152400" cy="152400"/>
                  <wp:effectExtent l="0" t="0" r="0" b="0"/>
                  <wp:docPr id="14" name="Рисунок 14" descr="(просмотр)&quot;/">
                    <a:hlinkClick xmlns:a="http://schemas.openxmlformats.org/drawingml/2006/main" r:id="rId1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1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t>, </w:t>
            </w:r>
            <w:hyperlink r:id="rId11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D658615" wp14:editId="5AD58D9F">
                  <wp:extent cx="152400" cy="152400"/>
                  <wp:effectExtent l="0" t="0" r="0" b="0"/>
                  <wp:docPr id="13" name="Рисунок 13" descr="(просмотр)&quot;/">
                    <a:hlinkClick xmlns:a="http://schemas.openxmlformats.org/drawingml/2006/main" r:id="rId1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(просмотр)&quot;/">
                            <a:hlinkClick r:id="rId1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  <w:t>Юный химик (Исаева Татьяна Викторовна), </w:t>
            </w:r>
            <w:hyperlink r:id="rId13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4DA6FD3B" wp14:editId="1A4D8C90">
                  <wp:extent cx="152400" cy="152400"/>
                  <wp:effectExtent l="0" t="0" r="0" b="0"/>
                  <wp:docPr id="12" name="Рисунок 12" descr="(просмотр)&quot;/">
                    <a:hlinkClick xmlns:a="http://schemas.openxmlformats.org/drawingml/2006/main" r:id="rId1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(просмотр)&quot;/">
                            <a:hlinkClick r:id="rId1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</w:r>
            <w:hyperlink r:id="rId15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Юный биолог (Островская Людмила Владимировна),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C1638C5" wp14:editId="6B8CA9D7">
                  <wp:extent cx="152400" cy="152400"/>
                  <wp:effectExtent l="0" t="0" r="0" b="0"/>
                  <wp:docPr id="11" name="Рисунок 11" descr="(просмотр)&quot;/">
                    <a:hlinkClick xmlns:a="http://schemas.openxmlformats.org/drawingml/2006/main" r:id="rId1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(просмотр)&quot;/">
                            <a:hlinkClick r:id="rId1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</w:r>
            <w:hyperlink r:id="rId17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История в лицах     (Данилова Галина Валентиновна)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0E5C99DD" wp14:editId="11877766">
                  <wp:extent cx="152400" cy="152400"/>
                  <wp:effectExtent l="0" t="0" r="0" b="0"/>
                  <wp:docPr id="10" name="Рисунок 10" descr="(просмотр)&quot;/">
                    <a:hlinkClick xmlns:a="http://schemas.openxmlformats.org/drawingml/2006/main" r:id="rId1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(просмотр)&quot;/">
                            <a:hlinkClick r:id="rId1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t>, </w:t>
            </w:r>
            <w:hyperlink r:id="rId19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4FC3BCE" wp14:editId="2B8F06B5">
                  <wp:extent cx="152400" cy="152400"/>
                  <wp:effectExtent l="0" t="0" r="0" b="0"/>
                  <wp:docPr id="9" name="Рисунок 9" descr="(просмотр)&quot;/">
                    <a:hlinkClick xmlns:a="http://schemas.openxmlformats.org/drawingml/2006/main" r:id="rId2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(просмотр)&quot;/">
                            <a:hlinkClick r:id="rId2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  <w:t>Проценты в нашей жизни     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Худиев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Октай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Юсуфович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>),</w:t>
            </w:r>
            <w:proofErr w:type="gramEnd"/>
            <w:r w:rsidRPr="002B7231">
              <w:rPr>
                <w:color w:val="000000"/>
                <w:sz w:val="20"/>
                <w:szCs w:val="20"/>
              </w:rPr>
              <w:br/>
            </w:r>
            <w:hyperlink r:id="rId21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Журналистика для начинающих     (Соколова Светлана Васильевна)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901226D" wp14:editId="2B926CD1">
                  <wp:extent cx="152400" cy="152400"/>
                  <wp:effectExtent l="0" t="0" r="0" b="0"/>
                  <wp:docPr id="8" name="Рисунок 8" descr="(просмотр)&quot;/">
                    <a:hlinkClick xmlns:a="http://schemas.openxmlformats.org/drawingml/2006/main" r:id="rId2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(просмотр)&quot;/">
                            <a:hlinkClick r:id="rId2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t>,</w:t>
            </w:r>
            <w:r w:rsidRPr="002B7231">
              <w:rPr>
                <w:color w:val="000000"/>
                <w:sz w:val="20"/>
                <w:szCs w:val="20"/>
              </w:rPr>
              <w:br/>
              <w:t>Психология общения     (Баулин Марк Станиславович),</w:t>
            </w:r>
            <w:r w:rsidRPr="002B7231">
              <w:rPr>
                <w:color w:val="000000"/>
                <w:sz w:val="20"/>
                <w:szCs w:val="20"/>
              </w:rPr>
              <w:br/>
              <w:t>Эффективная коммуникация     (Крупнова Светлана Викторовна), </w:t>
            </w:r>
            <w:hyperlink r:id="rId23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B6550C3" wp14:editId="68D82393">
                  <wp:extent cx="152400" cy="152400"/>
                  <wp:effectExtent l="0" t="0" r="0" b="0"/>
                  <wp:docPr id="7" name="Рисунок 7" descr="(просмотр)&quot;/">
                    <a:hlinkClick xmlns:a="http://schemas.openxmlformats.org/drawingml/2006/main" r:id="rId24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(просмотр)&quot;/">
                            <a:hlinkClick r:id="rId24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7231" w:rsidRPr="002B7231" w:rsidRDefault="002B7231" w:rsidP="002B7231">
            <w:pPr>
              <w:pStyle w:val="a5"/>
              <w:spacing w:before="150" w:beforeAutospacing="0" w:after="0" w:afterAutospacing="0"/>
              <w:ind w:right="75"/>
              <w:rPr>
                <w:color w:val="000000"/>
                <w:sz w:val="20"/>
                <w:szCs w:val="20"/>
              </w:rPr>
            </w:pPr>
            <w:r w:rsidRPr="002B7231">
              <w:rPr>
                <w:rStyle w:val="a7"/>
                <w:color w:val="000000"/>
                <w:sz w:val="20"/>
                <w:szCs w:val="20"/>
              </w:rPr>
              <w:t>8 классы</w:t>
            </w:r>
          </w:p>
          <w:p w:rsidR="002B7231" w:rsidRPr="002B7231" w:rsidRDefault="002B7231" w:rsidP="002B7231">
            <w:pPr>
              <w:pStyle w:val="a5"/>
              <w:spacing w:before="150" w:beforeAutospacing="0" w:after="0" w:afterAutospacing="0"/>
              <w:ind w:right="75"/>
              <w:rPr>
                <w:color w:val="000000"/>
                <w:sz w:val="20"/>
                <w:szCs w:val="20"/>
              </w:rPr>
            </w:pPr>
            <w:hyperlink r:id="rId25" w:tooltip=" скачать  документ " w:history="1">
              <w:proofErr w:type="gramStart"/>
              <w:r w:rsidRPr="002B7231">
                <w:rPr>
                  <w:rStyle w:val="a6"/>
                  <w:sz w:val="20"/>
                  <w:szCs w:val="20"/>
                </w:rPr>
                <w:t>Мир географических профессий (Островская Людмила Владимировна)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46D9BD55" wp14:editId="2A41342E">
                  <wp:extent cx="152400" cy="152400"/>
                  <wp:effectExtent l="0" t="0" r="0" b="0"/>
                  <wp:docPr id="6" name="Рисунок 6" descr="(просмотр)&quot;/">
                    <a:hlinkClick xmlns:a="http://schemas.openxmlformats.org/drawingml/2006/main" r:id="rId26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(просмотр)&quot;/">
                            <a:hlinkClick r:id="rId26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Медиамаркетинг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Вьюшина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Ирина Викторовна, Гусева Валентина Михайловна), </w:t>
            </w:r>
            <w:hyperlink r:id="rId27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27B9B6F" wp14:editId="7B06B92D">
                  <wp:extent cx="152400" cy="152400"/>
                  <wp:effectExtent l="0" t="0" r="0" b="0"/>
                  <wp:docPr id="5" name="Рисунок 5" descr="(просмотр)&quot;/">
                    <a:hlinkClick xmlns:a="http://schemas.openxmlformats.org/drawingml/2006/main" r:id="rId28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просмотр)&quot;/">
                            <a:hlinkClick r:id="rId28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</w:r>
            <w:hyperlink r:id="rId29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Реальная математика (</w:t>
              </w:r>
              <w:proofErr w:type="spellStart"/>
              <w:r w:rsidRPr="002B7231">
                <w:rPr>
                  <w:rStyle w:val="a6"/>
                  <w:sz w:val="20"/>
                  <w:szCs w:val="20"/>
                </w:rPr>
                <w:t>Бехметьева</w:t>
              </w:r>
              <w:proofErr w:type="spellEnd"/>
              <w:r w:rsidRPr="002B7231">
                <w:rPr>
                  <w:rStyle w:val="a6"/>
                  <w:sz w:val="20"/>
                  <w:szCs w:val="20"/>
                </w:rPr>
                <w:t xml:space="preserve"> Елена Борисовна)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4BFAFAF8" wp14:editId="767ACD3D">
                  <wp:extent cx="152400" cy="152400"/>
                  <wp:effectExtent l="0" t="0" r="0" b="0"/>
                  <wp:docPr id="4" name="Рисунок 4" descr="(просмотр)&quot;/">
                    <a:hlinkClick xmlns:a="http://schemas.openxmlformats.org/drawingml/2006/main" r:id="rId30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(просмотр)&quot;/">
                            <a:hlinkClick r:id="rId30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t>, </w:t>
            </w:r>
            <w:hyperlink r:id="rId31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 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6020927F" wp14:editId="5CA0FD5C">
                  <wp:extent cx="152400" cy="152400"/>
                  <wp:effectExtent l="0" t="0" r="0" b="0"/>
                  <wp:docPr id="3" name="Рисунок 3" descr="(просмотр)&quot;/">
                    <a:hlinkClick xmlns:a="http://schemas.openxmlformats.org/drawingml/2006/main" r:id="rId32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(просмотр)&quot;/">
                            <a:hlinkClick r:id="rId32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  <w:t>Занимательная цивилистика (Юрист.</w:t>
            </w:r>
            <w:proofErr w:type="gramEnd"/>
            <w:r w:rsidRPr="002B723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B7231">
              <w:rPr>
                <w:color w:val="000000"/>
                <w:sz w:val="20"/>
                <w:szCs w:val="20"/>
              </w:rPr>
              <w:t>Гражданское право) (Крашенинникова Нелли Борисовна)</w:t>
            </w:r>
            <w:r w:rsidRPr="002B7231">
              <w:rPr>
                <w:color w:val="000000"/>
                <w:sz w:val="20"/>
                <w:szCs w:val="20"/>
              </w:rPr>
              <w:br/>
              <w:t>Экономика для начинающих 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Рулёв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Сергей </w:t>
            </w:r>
            <w:r w:rsidRPr="002B7231">
              <w:rPr>
                <w:color w:val="000000"/>
                <w:sz w:val="20"/>
                <w:szCs w:val="20"/>
              </w:rPr>
              <w:lastRenderedPageBreak/>
              <w:t>Игоревич)</w:t>
            </w:r>
            <w:r w:rsidRPr="002B7231">
              <w:rPr>
                <w:color w:val="000000"/>
                <w:sz w:val="20"/>
                <w:szCs w:val="20"/>
              </w:rPr>
              <w:br/>
              <w:t>Я – экскурсовод    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Чернышова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Ольга Алексеевна), </w:t>
            </w:r>
            <w:r w:rsidRPr="002B7231">
              <w:rPr>
                <w:color w:val="000000"/>
                <w:sz w:val="20"/>
                <w:szCs w:val="20"/>
              </w:rPr>
              <w:br/>
              <w:t>Педагогические профессии (Нестерова Наталья Александровна), </w:t>
            </w:r>
            <w:hyperlink r:id="rId33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2724897E" wp14:editId="3FBB5CCC">
                  <wp:extent cx="152400" cy="152400"/>
                  <wp:effectExtent l="0" t="0" r="0" b="0"/>
                  <wp:docPr id="2" name="Рисунок 2" descr="(просмотр)&quot;/">
                    <a:hlinkClick xmlns:a="http://schemas.openxmlformats.org/drawingml/2006/main" r:id="rId7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(просмотр)&quot;/">
                            <a:hlinkClick r:id="rId7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  <w:t>Юный химик (Исаева Татьяна Викторовна), </w:t>
            </w:r>
            <w:hyperlink r:id="rId34" w:tooltip=" скачать  документ " w:history="1">
              <w:r w:rsidRPr="002B7231">
                <w:rPr>
                  <w:rStyle w:val="a6"/>
                  <w:sz w:val="20"/>
                  <w:szCs w:val="20"/>
                </w:rPr>
                <w:t>презентация</w:t>
              </w:r>
            </w:hyperlink>
            <w:r w:rsidRPr="002B7231">
              <w:rPr>
                <w:noProof/>
                <w:color w:val="0000FF"/>
                <w:sz w:val="20"/>
                <w:szCs w:val="20"/>
              </w:rPr>
              <w:drawing>
                <wp:inline distT="0" distB="0" distL="0" distR="0" wp14:anchorId="11E3D687" wp14:editId="6CA9B967">
                  <wp:extent cx="152400" cy="152400"/>
                  <wp:effectExtent l="0" t="0" r="0" b="0"/>
                  <wp:docPr id="1" name="Рисунок 1" descr="(просмотр)&quot;/">
                    <a:hlinkClick xmlns:a="http://schemas.openxmlformats.org/drawingml/2006/main" r:id="rId35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(просмотр)&quot;/">
                            <a:hlinkClick r:id="rId35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231">
              <w:rPr>
                <w:color w:val="000000"/>
                <w:sz w:val="20"/>
                <w:szCs w:val="20"/>
              </w:rPr>
              <w:br/>
              <w:t>Психология общения     (Баулин Марк Станиславович),</w:t>
            </w:r>
            <w:r w:rsidRPr="002B7231">
              <w:rPr>
                <w:color w:val="000000"/>
                <w:sz w:val="20"/>
                <w:szCs w:val="20"/>
              </w:rPr>
              <w:br/>
              <w:t>Мировая художественная культура 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Городкова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Светлана Николаевна), </w:t>
            </w:r>
            <w:r w:rsidRPr="002B7231">
              <w:rPr>
                <w:color w:val="000000"/>
                <w:sz w:val="20"/>
                <w:szCs w:val="20"/>
              </w:rPr>
              <w:br/>
              <w:t>Физические парадоксы и решение физических задач (</w:t>
            </w:r>
            <w:proofErr w:type="spellStart"/>
            <w:r w:rsidRPr="002B7231">
              <w:rPr>
                <w:color w:val="000000"/>
                <w:sz w:val="20"/>
                <w:szCs w:val="20"/>
              </w:rPr>
              <w:t>Кафизова</w:t>
            </w:r>
            <w:proofErr w:type="spellEnd"/>
            <w:r w:rsidRPr="002B7231">
              <w:rPr>
                <w:color w:val="000000"/>
                <w:sz w:val="20"/>
                <w:szCs w:val="20"/>
              </w:rPr>
              <w:t xml:space="preserve"> Ирина Александровна)</w:t>
            </w:r>
            <w:proofErr w:type="gramEnd"/>
          </w:p>
          <w:p w:rsidR="00A31521" w:rsidRPr="002B7231" w:rsidRDefault="00A31521" w:rsidP="00965EE7">
            <w:pPr>
              <w:pStyle w:val="Default"/>
              <w:rPr>
                <w:color w:val="auto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A31521" w:rsidP="00396C6C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профессионального развития учащихся 5-11 классов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Пакета диагностических сре</w:t>
            </w:r>
            <w:proofErr w:type="gramStart"/>
            <w:r>
              <w:rPr>
                <w:sz w:val="23"/>
                <w:szCs w:val="23"/>
              </w:rPr>
              <w:t>дств дл</w:t>
            </w:r>
            <w:proofErr w:type="gramEnd"/>
            <w:r>
              <w:rPr>
                <w:sz w:val="23"/>
                <w:szCs w:val="23"/>
              </w:rPr>
              <w:t xml:space="preserve">я осуществления мониторинга профессионального развития учащихся. </w:t>
            </w: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Апробация мониторинга профессионального развития учащихся. </w:t>
            </w:r>
          </w:p>
        </w:tc>
        <w:tc>
          <w:tcPr>
            <w:tcW w:w="4345" w:type="dxa"/>
          </w:tcPr>
          <w:p w:rsidR="00A31521" w:rsidRDefault="0013799C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="00A31521" w:rsidRPr="009A4966">
              <w:rPr>
                <w:color w:val="auto"/>
              </w:rPr>
              <w:t xml:space="preserve">Комплексная диагностика учащихся </w:t>
            </w:r>
            <w:r w:rsidR="00A31521">
              <w:rPr>
                <w:color w:val="auto"/>
              </w:rPr>
              <w:t xml:space="preserve">9, </w:t>
            </w:r>
            <w:r w:rsidR="00A31521" w:rsidRPr="009A4966">
              <w:rPr>
                <w:color w:val="auto"/>
              </w:rPr>
              <w:t xml:space="preserve">11 классов с целью определения </w:t>
            </w:r>
            <w:r w:rsidR="00A31521">
              <w:rPr>
                <w:color w:val="auto"/>
              </w:rPr>
              <w:t xml:space="preserve">профориентационной </w:t>
            </w:r>
            <w:r w:rsidR="00A31521" w:rsidRPr="009A4966">
              <w:rPr>
                <w:color w:val="auto"/>
              </w:rPr>
              <w:t xml:space="preserve">готовности выпускников </w:t>
            </w:r>
            <w:r w:rsidR="00A31521">
              <w:rPr>
                <w:color w:val="auto"/>
              </w:rPr>
              <w:t>(центр «Ресурс»)</w:t>
            </w:r>
            <w:r>
              <w:rPr>
                <w:color w:val="auto"/>
              </w:rPr>
              <w:t xml:space="preserve"> через Региональный Интернет-Дневник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proofErr w:type="spellStart"/>
            <w:r>
              <w:rPr>
                <w:sz w:val="23"/>
                <w:szCs w:val="23"/>
              </w:rPr>
              <w:t>Профориентационая</w:t>
            </w:r>
            <w:proofErr w:type="spellEnd"/>
            <w:r>
              <w:rPr>
                <w:sz w:val="23"/>
                <w:szCs w:val="23"/>
              </w:rPr>
              <w:t xml:space="preserve"> диагностика учащихся </w:t>
            </w:r>
            <w:r w:rsidR="0013799C">
              <w:rPr>
                <w:sz w:val="23"/>
                <w:szCs w:val="23"/>
              </w:rPr>
              <w:t>8-</w:t>
            </w:r>
            <w:r>
              <w:rPr>
                <w:sz w:val="23"/>
                <w:szCs w:val="23"/>
              </w:rPr>
              <w:t>9-х классов</w:t>
            </w:r>
            <w:r w:rsidR="0013799C">
              <w:rPr>
                <w:sz w:val="23"/>
                <w:szCs w:val="23"/>
              </w:rPr>
              <w:t xml:space="preserve"> (методика Чернявской, Примерочная профессий на </w:t>
            </w:r>
            <w:proofErr w:type="spellStart"/>
            <w:r w:rsidR="0013799C">
              <w:rPr>
                <w:sz w:val="23"/>
                <w:szCs w:val="23"/>
              </w:rPr>
              <w:t>Проектории</w:t>
            </w:r>
            <w:proofErr w:type="spellEnd"/>
            <w:r w:rsidR="0013799C">
              <w:rPr>
                <w:sz w:val="23"/>
                <w:szCs w:val="23"/>
              </w:rPr>
              <w:t>)</w:t>
            </w:r>
          </w:p>
          <w:p w:rsidR="00A31521" w:rsidRPr="005C599C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sz w:val="23"/>
                <w:szCs w:val="23"/>
              </w:rPr>
              <w:t xml:space="preserve">Анкетирование </w:t>
            </w:r>
            <w:r>
              <w:rPr>
                <w:sz w:val="23"/>
                <w:szCs w:val="23"/>
              </w:rPr>
              <w:t>обучающихся 10 классов «Удовлетворенность выбранным профилем»</w:t>
            </w:r>
          </w:p>
        </w:tc>
        <w:tc>
          <w:tcPr>
            <w:tcW w:w="2345" w:type="dxa"/>
          </w:tcPr>
          <w:p w:rsidR="00A31521" w:rsidRDefault="00A31521" w:rsidP="00DF1068"/>
        </w:tc>
      </w:tr>
      <w:tr w:rsidR="00A31521" w:rsidTr="00D947B5">
        <w:tc>
          <w:tcPr>
            <w:tcW w:w="540" w:type="dxa"/>
          </w:tcPr>
          <w:p w:rsidR="00A31521" w:rsidRDefault="002B7231" w:rsidP="00396C6C">
            <w:pPr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профессий и рынке труда Ярославского региона </w:t>
            </w:r>
          </w:p>
        </w:tc>
        <w:tc>
          <w:tcPr>
            <w:tcW w:w="2600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5C599C"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Профориентационный</w:t>
            </w:r>
            <w:proofErr w:type="spellEnd"/>
            <w:r>
              <w:rPr>
                <w:sz w:val="23"/>
                <w:szCs w:val="23"/>
              </w:rPr>
              <w:t xml:space="preserve"> туризм.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 w:rsidRPr="005C599C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Экскурсии на предприятия города и региона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397" w:type="dxa"/>
          </w:tcPr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59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Информирование учащихся школы о рынке труда и рынке образовательных услуг.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599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Расширение представлений учащихся о мире профессий. </w:t>
            </w:r>
          </w:p>
          <w:p w:rsidR="00A31521" w:rsidRDefault="00A31521" w:rsidP="00C17B1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45" w:type="dxa"/>
          </w:tcPr>
          <w:p w:rsidR="00A31521" w:rsidRPr="005C599C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Информирование учащихся </w:t>
            </w:r>
            <w:r>
              <w:rPr>
                <w:color w:val="auto"/>
              </w:rPr>
              <w:t>9-х классов</w:t>
            </w:r>
            <w:r w:rsidRPr="005C599C">
              <w:rPr>
                <w:color w:val="auto"/>
              </w:rPr>
              <w:t xml:space="preserve"> о рынке труда и рынке образовательных услуг. </w:t>
            </w:r>
          </w:p>
          <w:p w:rsidR="00A31521" w:rsidRPr="005C599C" w:rsidRDefault="00A31521" w:rsidP="00C17B1D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Информирование учащихся о Днях открытых дверей в учреждениях СПО и ВПО. </w:t>
            </w:r>
          </w:p>
          <w:p w:rsidR="00A31521" w:rsidRDefault="00A31521" w:rsidP="0013799C">
            <w:pPr>
              <w:pStyle w:val="Default"/>
              <w:rPr>
                <w:color w:val="auto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 w:rsidRPr="005C599C">
              <w:rPr>
                <w:color w:val="auto"/>
              </w:rPr>
              <w:t xml:space="preserve"> </w:t>
            </w:r>
            <w:r w:rsidR="0013799C">
              <w:rPr>
                <w:color w:val="auto"/>
              </w:rPr>
              <w:t xml:space="preserve">Выступление </w:t>
            </w:r>
            <w:proofErr w:type="spellStart"/>
            <w:r w:rsidR="0013799C" w:rsidRPr="0013799C">
              <w:rPr>
                <w:color w:val="auto"/>
              </w:rPr>
              <w:t>Тарнуев</w:t>
            </w:r>
            <w:r w:rsidR="0013799C">
              <w:rPr>
                <w:color w:val="auto"/>
              </w:rPr>
              <w:t>а</w:t>
            </w:r>
            <w:proofErr w:type="spellEnd"/>
            <w:r w:rsidR="0013799C">
              <w:rPr>
                <w:color w:val="auto"/>
              </w:rPr>
              <w:t xml:space="preserve"> С.В., </w:t>
            </w:r>
            <w:proofErr w:type="gramStart"/>
            <w:r w:rsidR="0013799C">
              <w:rPr>
                <w:color w:val="auto"/>
              </w:rPr>
              <w:t>который</w:t>
            </w:r>
            <w:proofErr w:type="gramEnd"/>
            <w:r w:rsidR="0013799C">
              <w:rPr>
                <w:color w:val="auto"/>
              </w:rPr>
              <w:t xml:space="preserve"> </w:t>
            </w:r>
            <w:r w:rsidR="0013799C" w:rsidRPr="0013799C">
              <w:rPr>
                <w:color w:val="auto"/>
              </w:rPr>
              <w:t xml:space="preserve">познакомил 11-классников с новыми правилами поступления в вузы на примере Ярославского государственного университета </w:t>
            </w:r>
            <w:proofErr w:type="spellStart"/>
            <w:r w:rsidR="0013799C" w:rsidRPr="0013799C">
              <w:rPr>
                <w:color w:val="auto"/>
              </w:rPr>
              <w:t>им.П.Г.Демидова</w:t>
            </w:r>
            <w:proofErr w:type="spellEnd"/>
          </w:p>
          <w:p w:rsidR="002B7231" w:rsidRPr="005C599C" w:rsidRDefault="002B7231" w:rsidP="0013799C">
            <w:pPr>
              <w:pStyle w:val="Default"/>
              <w:rPr>
                <w:color w:val="auto"/>
              </w:rPr>
            </w:pPr>
          </w:p>
        </w:tc>
        <w:tc>
          <w:tcPr>
            <w:tcW w:w="2345" w:type="dxa"/>
          </w:tcPr>
          <w:p w:rsidR="00A31521" w:rsidRDefault="00A31521" w:rsidP="00DF1068"/>
        </w:tc>
      </w:tr>
    </w:tbl>
    <w:p w:rsidR="006D3193" w:rsidRPr="006D3193" w:rsidRDefault="006D3193" w:rsidP="00DF1068">
      <w:bookmarkStart w:id="0" w:name="_GoBack"/>
      <w:bookmarkEnd w:id="0"/>
    </w:p>
    <w:p w:rsidR="006761C7" w:rsidRDefault="006761C7" w:rsidP="00791DAC">
      <w:r>
        <w:lastRenderedPageBreak/>
        <w:t xml:space="preserve">Если в проект вносились изменения, то необходимо указать, какие и причину внесения коррективов: </w:t>
      </w:r>
      <w:r w:rsidR="00791DAC">
        <w:t xml:space="preserve"> нет</w:t>
      </w:r>
    </w:p>
    <w:p w:rsidR="00DF1068" w:rsidRDefault="00DF1068" w:rsidP="00DF1068"/>
    <w:p w:rsidR="003613ED" w:rsidRDefault="003613ED" w:rsidP="00DF1068"/>
    <w:p w:rsidR="00DF1068" w:rsidRDefault="003613ED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</w:p>
    <w:p w:rsidR="00791DAC" w:rsidRDefault="00791DAC">
      <w:r>
        <w:t>Балакирева Галина Вячеславовна,</w:t>
      </w:r>
    </w:p>
    <w:p w:rsidR="00791DAC" w:rsidRDefault="00791DAC">
      <w:r>
        <w:t>заместитель директора по УВР</w:t>
      </w:r>
    </w:p>
    <w:p w:rsidR="00791DAC" w:rsidRDefault="00791DAC">
      <w:r>
        <w:t>+7-9206525380</w:t>
      </w:r>
    </w:p>
    <w:sectPr w:rsidR="00791DA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3799C"/>
    <w:rsid w:val="001A312A"/>
    <w:rsid w:val="001F7C6E"/>
    <w:rsid w:val="002B7231"/>
    <w:rsid w:val="00304303"/>
    <w:rsid w:val="00335720"/>
    <w:rsid w:val="00353EA1"/>
    <w:rsid w:val="003613ED"/>
    <w:rsid w:val="00396C6C"/>
    <w:rsid w:val="00465B95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91DAC"/>
    <w:rsid w:val="007E5B6B"/>
    <w:rsid w:val="008446AC"/>
    <w:rsid w:val="00927D14"/>
    <w:rsid w:val="00965EE7"/>
    <w:rsid w:val="009A7C45"/>
    <w:rsid w:val="00A31521"/>
    <w:rsid w:val="00A93DCD"/>
    <w:rsid w:val="00BF19A6"/>
    <w:rsid w:val="00C805B5"/>
    <w:rsid w:val="00D90A81"/>
    <w:rsid w:val="00D947B5"/>
    <w:rsid w:val="00DF1068"/>
    <w:rsid w:val="00DF26EA"/>
    <w:rsid w:val="00E2496A"/>
    <w:rsid w:val="00E52D40"/>
    <w:rsid w:val="00E66F35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2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B72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315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link">
    <w:name w:val="link"/>
    <w:basedOn w:val="a0"/>
    <w:rsid w:val="00A31521"/>
  </w:style>
  <w:style w:type="paragraph" w:styleId="a5">
    <w:name w:val="Normal (Web)"/>
    <w:basedOn w:val="a"/>
    <w:uiPriority w:val="99"/>
    <w:unhideWhenUsed/>
    <w:rsid w:val="00A31521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13799C"/>
    <w:rPr>
      <w:color w:val="0000FF"/>
      <w:u w:val="single"/>
    </w:rPr>
  </w:style>
  <w:style w:type="character" w:customStyle="1" w:styleId="page-headertitle-main">
    <w:name w:val="page-header__title-main"/>
    <w:basedOn w:val="a0"/>
    <w:rsid w:val="0013799C"/>
  </w:style>
  <w:style w:type="character" w:customStyle="1" w:styleId="20">
    <w:name w:val="Заголовок 2 Знак"/>
    <w:basedOn w:val="a0"/>
    <w:link w:val="2"/>
    <w:uiPriority w:val="9"/>
    <w:rsid w:val="002B7231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2B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B72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Strong"/>
    <w:basedOn w:val="a0"/>
    <w:uiPriority w:val="22"/>
    <w:qFormat/>
    <w:rsid w:val="002B7231"/>
    <w:rPr>
      <w:b/>
      <w:bCs/>
    </w:rPr>
  </w:style>
  <w:style w:type="paragraph" w:styleId="a8">
    <w:name w:val="Balloon Text"/>
    <w:basedOn w:val="a"/>
    <w:link w:val="a9"/>
    <w:rsid w:val="002B72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imn3.edu.yar.ru/innovatsionnaya_deyatelnost/proforientatsiya/atele_professiy/prezentatsii/isaeva_tv_vneurochnaya_deyatelnost_7_kl.pptx" TargetMode="External"/><Relationship Id="rId18" Type="http://schemas.openxmlformats.org/officeDocument/2006/relationships/hyperlink" Target="https://cms2.edu.yar.ru/docviewer?url=https%3A%2F%2Fgimn3.edu.yar.ru%2Finnovatsionnaya_deyatelnost%2Fproforientatsiya%2Fatele_professiy%2Fprogrammi%2Fdanilova_g_v__programma_vd_predprofil.docx&amp;name=%D0%98%D1%81%D1%82%D0%BE%D1%80%D0%B8%D1%8F%20%D0%B2%20%D0%BB%D0%B8%D1%86%D0%B0%D1%85%C2%A0%C2%A0%20%C2%A0%20(%D0%94%D0%B0%D0%BD%D0%B8%D0%BB%D0%BE%D0%B2%D0%B0%20%D0%93%D0%B0%D0%BB%D0%B8%D0%BD%D0%B0%20%D0%92%D0%B0%D0%BB%D0%B5%D0%BD%D1%82%D0%B8%D0%BD%D0%BE%D0%B2%D0%BD%D0%B0)" TargetMode="External"/><Relationship Id="rId26" Type="http://schemas.openxmlformats.org/officeDocument/2006/relationships/hyperlink" Target="https://cms2.edu.yar.ru/docviewer?url=https%3A%2F%2Fgimn3.edu.yar.ru%2Finnovatsionnaya_deyatelnost%2Fproforientatsiya%2Fatele_professiy%2Fprogrammi%2Frp_vd_po_predprofilyu_8_kl__v_mire_geograf__professiy_.doc&amp;name=%D0%9C%D0%B8%D1%80%20%D0%B3%D0%B5%D0%BE%D0%B3%D1%80%D0%B0%D1%84%D0%B8%D1%87%D0%B5%D1%81%D0%BA%D0%B8%D1%85%20%D0%BF%D1%80%D0%BE%D1%84%D0%B5%D1%81%D1%81%D0%B8%D0%B9%20(%D0%9E%D1%81%D1%82%D1%80%D0%BE%D0%B2%D1%81%D0%BA%D0%B0%D1%8F%20%D0%9B%D1%8E%D0%B4%D0%BC%D0%B8%D0%BB%D0%B0%20%D0%92%D0%BB%D0%B0%D0%B4%D0%B8%D0%BC%D0%B8%D1%80%D0%BE%D0%B2%D0%BD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mn3.edu.yar.ru/innovatsionnaya_deyatelnost/proforientatsiya/atele_professiy/programmi/sokolova_sv_zhurnalistika.docx" TargetMode="External"/><Relationship Id="rId34" Type="http://schemas.openxmlformats.org/officeDocument/2006/relationships/hyperlink" Target="https://gimn3.edu.yar.ru/innovatsionnaya_deyatelnost/proforientatsiya/atele_professiy/prezentatsii/vneurochnaya_deyatelnost_8_kl.pptx" TargetMode="External"/><Relationship Id="rId7" Type="http://schemas.openxmlformats.org/officeDocument/2006/relationships/hyperlink" Target="https://cms2.edu.yar.ru/docviewer?url=https%3A%2F%2Fgimn3.edu.yar.ru%2Finnovatsionnaya_deyatelnost%2Fproforientatsiya%2Fatele_professiy%2Fprezentatsii%2Fnesterova_prezentatsiya_kursa.pptx&amp;name=%D0%BF%D1%80%D0%B5%D0%B7%D0%B5%D0%BD%D1%82%D0%B0%D1%86%D0%B8%D1%8F" TargetMode="External"/><Relationship Id="rId12" Type="http://schemas.openxmlformats.org/officeDocument/2006/relationships/hyperlink" Target="https://cms2.edu.yar.ru/docviewer?url=https%3A%2F%2Fgimn3.edu.yar.ru%2Finnovatsionnaya_deyatelnost%2Fproforientatsiya%2Fatele_professiy%2Fprezentatsii%2Ftsareva_ep_osnovi_kartografii_7_klass_mini.pdf&amp;name=%D0%BF%D1%80%D0%B5%D0%B7%D0%B5%D0%BD%D1%82%D0%B0%D1%86%D0%B8%D1%8F" TargetMode="External"/><Relationship Id="rId17" Type="http://schemas.openxmlformats.org/officeDocument/2006/relationships/hyperlink" Target="https://gimn3.edu.yar.ru/innovatsionnaya_deyatelnost/proforientatsiya/atele_professiy/programmi/danilova_g_v__programma_vd_predprofil.docx" TargetMode="External"/><Relationship Id="rId25" Type="http://schemas.openxmlformats.org/officeDocument/2006/relationships/hyperlink" Target="https://gimn3.edu.yar.ru/innovatsionnaya_deyatelnost/proforientatsiya/atele_professiy/programmi/rp_vd_po_predprofilyu_8_kl__v_mire_geograf__professiy_.doc" TargetMode="External"/><Relationship Id="rId33" Type="http://schemas.openxmlformats.org/officeDocument/2006/relationships/hyperlink" Target="https://gimn3.edu.yar.ru/innovatsionnaya_deyatelnost/proforientatsiya/atele_professiy/prezentatsii/nesterova_prezentatsiya_kursa.ppt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ms2.edu.yar.ru/docviewer?url=https%3A%2F%2Fgimn3.edu.yar.ru%2Finnovatsionnaya_deyatelnost%2Fproforientatsiya%2Fatele_professiy%2Fprogrammi%2Frp__vd_po_predprofilyu_7_kl__yuniy_biolog.doc&amp;name=%D0%AE%D0%BD%D1%8B%D0%B9%20%D0%B1%D0%B8%D0%BE%D0%BB%D0%BE%D0%B3%20(%D0%9E%D1%81%D1%82%D1%80%D0%BE%D0%B2%D1%81%D0%BA%D0%B0%D1%8F%20%D0%9B%D1%8E%D0%B4%D0%BC%D0%B8%D0%BB%D0%B0%20%D0%92%D0%BB%D0%B0%D0%B4%D0%B8%D0%BC%D0%B8%D1%80%D0%BE%D0%B2%D0%BD%D0%B0)%2C" TargetMode="External"/><Relationship Id="rId20" Type="http://schemas.openxmlformats.org/officeDocument/2006/relationships/hyperlink" Target="https://cms2.edu.yar.ru/docviewer?url=https%3A%2F%2Fgimn3.edu.yar.ru%2Finnovatsionnaya_deyatelnost%2Fproforientatsiya%2Fatele_professiy%2Fprezentatsii%2Fdanilova_kurs_vnd.pptx&amp;name=%D0%BF%D1%80%D0%B5%D0%B7%D0%B5%D0%BD%D1%82%D0%B0%D1%86%D0%B8%D1%8F" TargetMode="External"/><Relationship Id="rId29" Type="http://schemas.openxmlformats.org/officeDocument/2006/relationships/hyperlink" Target="https://gimn3.edu.yar.ru/innovatsionnaya_deyatelnost/proforientatsiya/atele_professiy/programmi/behmeteva_e_b_realnaya_matematika_programma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3.edu.yar.ru/innovatsionnaya_deyatelnost/proforientatsiya/atele_professiy/prezentatsii/nesterova_prezentatsiya_kursa.pptx" TargetMode="External"/><Relationship Id="rId11" Type="http://schemas.openxmlformats.org/officeDocument/2006/relationships/hyperlink" Target="https://gimn3.edu.yar.ru/innovatsionnaya_deyatelnost/proforientatsiya/atele_professiy/prezentatsii/tsareva_ep_osnovi_kartografii_7_klass_mini.pdf" TargetMode="External"/><Relationship Id="rId24" Type="http://schemas.openxmlformats.org/officeDocument/2006/relationships/hyperlink" Target="https://cms2.edu.yar.ru/docviewer?url=https%3A%2F%2Fgimn3.edu.yar.ru%2Finnovatsionnaya_deyatelnost%2Fproforientatsiya%2Fatele_professiy%2Fprezentatsii%2Fkrupnova_sv_effektivnaya_kommunikatsiya.pptx&amp;name=%D0%BF%D1%80%D0%B5%D0%B7%D0%B5%D0%BD%D1%82%D0%B0%D1%86%D0%B8%D1%8F" TargetMode="External"/><Relationship Id="rId32" Type="http://schemas.openxmlformats.org/officeDocument/2006/relationships/hyperlink" Target="https://cms2.edu.yar.ru/docviewer?url=https%3A%2F%2Fgimn3.edu.yar.ru%2Finnovatsionnaya_deyatelnost%2Fproforientatsiya%2Fatele_professiy%2Fprezentatsii%2Fbehmeteva_e_b__realnaya_matematika_prezentatsiya1.pptx&amp;name=%D0%BF%D1%80%D0%B5%D0%B7%D0%B5%D0%BD%D1%82%D0%B0%D1%86%D0%B8%D1%8F%C2%A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yarregion.ru/depts/dobr/tmppages/news.aspx?newsID=2707" TargetMode="External"/><Relationship Id="rId15" Type="http://schemas.openxmlformats.org/officeDocument/2006/relationships/hyperlink" Target="https://gimn3.edu.yar.ru/innovatsionnaya_deyatelnost/proforientatsiya/atele_professiy/programmi/rp__vd_po_predprofilyu_7_kl__yuniy_biolog.doc" TargetMode="External"/><Relationship Id="rId23" Type="http://schemas.openxmlformats.org/officeDocument/2006/relationships/hyperlink" Target="https://gimn3.edu.yar.ru/innovatsionnaya_deyatelnost/proforientatsiya/atele_professiy/prezentatsii/krupnova_sv_effektivnaya_kommunikatsiya.pptx" TargetMode="External"/><Relationship Id="rId28" Type="http://schemas.openxmlformats.org/officeDocument/2006/relationships/hyperlink" Target="https://cms2.edu.yar.ru/docviewer?url=https%3A%2F%2Fgimn3.edu.yar.ru%2Finnovatsionnaya_deyatelnost%2Fproforientatsiya%2Fatele_professiy%2Fprezentatsii%2Fvyushina__guseva_predprofilniy.pptx&amp;name=%D0%BF%D1%80%D0%B5%D0%B7%D0%B5%D0%BD%D1%82%D0%B0%D1%86%D0%B8%D1%8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ms2.edu.yar.ru/docviewer?url=https%3A%2F%2Fgimn3.edu.yar.ru%2Finnovatsionnaya_deyatelnost%2Fproforientatsiya%2Fatele_professiy%2Fprogrammi%2Ftsareva_e_p__programma.docx&amp;name=%D0%9E%D1%81%D0%BD%D0%BE%D0%B2%D1%8B%20%D0%BA%D0%B0%D1%80%D1%82%D0%BE%D0%B3%D1%80%D0%B0%D1%84%D0%B8%D0%B8%20(%D0%A6%D0%B0%D1%80%D0%B5%D0%B2%D0%B0%20%D0%95%D0%BB%D0%B5%D0%BD%D0%B0%20%D0%9F%D0%B0%D0%B2%D0%BB%D0%BE%D0%B2%D0%BD%D0%B0)" TargetMode="External"/><Relationship Id="rId19" Type="http://schemas.openxmlformats.org/officeDocument/2006/relationships/hyperlink" Target="https://gimn3.edu.yar.ru/innovatsionnaya_deyatelnost/proforientatsiya/atele_professiy/prezentatsii/danilova_kurs_vnd.pptx" TargetMode="External"/><Relationship Id="rId31" Type="http://schemas.openxmlformats.org/officeDocument/2006/relationships/hyperlink" Target="https://gimn3.edu.yar.ru/innovatsionnaya_deyatelnost/proforientatsiya/atele_professiy/prezentatsii/behmeteva_e_b__realnaya_matematika_prezentatsiya1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mn3.edu.yar.ru/innovatsionnaya_deyatelnost/proforientatsiya/atele_professiy/programmi/tsareva_e_p__programma.docx" TargetMode="External"/><Relationship Id="rId14" Type="http://schemas.openxmlformats.org/officeDocument/2006/relationships/hyperlink" Target="https://cms2.edu.yar.ru/docviewer?url=https%3A%2F%2Fgimn3.edu.yar.ru%2Finnovatsionnaya_deyatelnost%2Fproforientatsiya%2Fatele_professiy%2Fprezentatsii%2Fisaeva_tv_vneurochnaya_deyatelnost_7_kl.pptx&amp;name=%D0%BF%D1%80%D0%B5%D0%B7%D0%B5%D0%BD%D1%82%D0%B0%D1%86%D0%B8%D1%8F" TargetMode="External"/><Relationship Id="rId22" Type="http://schemas.openxmlformats.org/officeDocument/2006/relationships/hyperlink" Target="https://cms2.edu.yar.ru/docviewer?url=https%3A%2F%2Fgimn3.edu.yar.ru%2Finnovatsionnaya_deyatelnost%2Fproforientatsiya%2Fatele_professiy%2Fprogrammi%2Fsokolova_sv_zhurnalistika.docx&amp;name=%D0%96%D1%83%D1%80%D0%BD%D0%B0%D0%BB%D0%B8%D1%81%D1%82%D0%B8%D0%BA%D0%B0%20%D0%B4%D0%BB%D1%8F%20%D0%BD%D0%B0%D1%87%D0%B8%D0%BD%D0%B0%D1%8E%D1%89%D0%B8%D1%85%C2%A0%C2%A0%20%C2%A0%20(%D0%A1%D0%BE%D0%BA%D0%BE%D0%BB%D0%BE%D0%B2%D0%B0%20%D0%A1%D0%B2%D0%B5%D1%82%D0%BB%D0%B0%D0%BD%D0%B0%20%D0%92%D0%B0%D1%81%D0%B8%D0%BB%D1%8C%D0%B5%D0%B2%D0%BD%D0%B0)" TargetMode="External"/><Relationship Id="rId27" Type="http://schemas.openxmlformats.org/officeDocument/2006/relationships/hyperlink" Target="https://gimn3.edu.yar.ru/innovatsionnaya_deyatelnost/proforientatsiya/atele_professiy/prezentatsii/vyushina__guseva_predprofilniy.pptx" TargetMode="External"/><Relationship Id="rId30" Type="http://schemas.openxmlformats.org/officeDocument/2006/relationships/hyperlink" Target="https://cms2.edu.yar.ru/docviewer?url=https%3A%2F%2Fgimn3.edu.yar.ru%2Finnovatsionnaya_deyatelnost%2Fproforientatsiya%2Fatele_professiy%2Fprogrammi%2Fbehmeteva_e_b_realnaya_matematika_programma.docx&amp;name=%D0%A0%D0%B5%D0%B0%D0%BB%D1%8C%D0%BD%D0%B0%D1%8F%20%D0%BC%D0%B0%D1%82%D0%B5%D0%BC%D0%B0%D1%82%D0%B8%D0%BA%D0%B0%20(%D0%91%D0%B5%D1%85%D0%BC%D0%B5%D1%82%D1%8C%D0%B5%D0%B2%D0%B0%20%D0%95%D0%BB%D0%B5%D0%BD%D0%B0%20%D0%91%D0%BE%D1%80%D0%B8%D1%81%D0%BE%D0%B2%D0%BD%D0%B0)" TargetMode="External"/><Relationship Id="rId35" Type="http://schemas.openxmlformats.org/officeDocument/2006/relationships/hyperlink" Target="https://cms2.edu.yar.ru/docviewer?url=https%3A%2F%2Fgimn3.edu.yar.ru%2Finnovatsionnaya_deyatelnost%2Fproforientatsiya%2Fatele_professiy%2Fprezentatsii%2Fvneurochnaya_deyatelnost_8_kl.pptx&amp;name=%D0%BF%D1%80%D0%B5%D0%B7%D0%B5%D0%BD%D1%82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566</Words>
  <Characters>7246</Characters>
  <Application>Microsoft Office Word</Application>
  <DocSecurity>0</DocSecurity>
  <Lines>60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tereschenko33</cp:lastModifiedBy>
  <cp:revision>4</cp:revision>
  <cp:lastPrinted>2014-11-18T13:28:00Z</cp:lastPrinted>
  <dcterms:created xsi:type="dcterms:W3CDTF">2020-12-23T16:15:00Z</dcterms:created>
  <dcterms:modified xsi:type="dcterms:W3CDTF">2022-05-16T10:39:00Z</dcterms:modified>
</cp:coreProperties>
</file>