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spacing w:before="120" w:after="120"/>
        <w:jc w:val="center"/>
        <w:rPr>
          <w:sz w:val="28"/>
          <w:szCs w:val="24"/>
          <w:lang w:val="ru-RU"/>
        </w:rPr>
      </w:pPr>
      <w:r w:rsidRPr="007B3AD9">
        <w:rPr>
          <w:b/>
          <w:bCs/>
          <w:sz w:val="28"/>
          <w:szCs w:val="24"/>
          <w:u w:val="single"/>
          <w:lang w:val="ru-RU"/>
        </w:rPr>
        <w:t>П</w:t>
      </w:r>
      <w:r w:rsidRPr="0029766A">
        <w:rPr>
          <w:b/>
          <w:sz w:val="28"/>
          <w:szCs w:val="24"/>
          <w:u w:val="single"/>
          <w:lang w:val="ru-RU"/>
        </w:rPr>
        <w:t>ояснительная записка.</w:t>
      </w:r>
    </w:p>
    <w:p w:rsidR="009E0404" w:rsidRPr="0029766A" w:rsidRDefault="009E0404" w:rsidP="0029766A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Рабочая программа по курсу </w:t>
      </w:r>
      <w:r w:rsidR="00B96F44" w:rsidRPr="0029766A">
        <w:rPr>
          <w:sz w:val="28"/>
          <w:szCs w:val="24"/>
          <w:lang w:val="ru-RU"/>
        </w:rPr>
        <w:t>внеурочной деятельности</w:t>
      </w:r>
      <w:r w:rsidRPr="0029766A">
        <w:rPr>
          <w:sz w:val="28"/>
          <w:szCs w:val="24"/>
          <w:lang w:val="ru-RU"/>
        </w:rPr>
        <w:t xml:space="preserve"> «</w:t>
      </w:r>
      <w:r w:rsidR="00A64B16">
        <w:rPr>
          <w:sz w:val="28"/>
          <w:szCs w:val="24"/>
          <w:lang w:val="ru-RU"/>
        </w:rPr>
        <w:t>Мой выбор. Информатика</w:t>
      </w:r>
      <w:r w:rsidRPr="0029766A">
        <w:rPr>
          <w:sz w:val="28"/>
          <w:szCs w:val="24"/>
          <w:lang w:val="ru-RU"/>
        </w:rPr>
        <w:t>» составлена на основе следующих нормативных документов:</w:t>
      </w:r>
    </w:p>
    <w:p w:rsidR="009E0404" w:rsidRPr="0029766A" w:rsidRDefault="009E0404" w:rsidP="0029766A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ФГОС </w:t>
      </w:r>
      <w:r w:rsidR="00B96F44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29766A">
        <w:rPr>
          <w:sz w:val="28"/>
          <w:szCs w:val="24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29766A">
        <w:rPr>
          <w:sz w:val="28"/>
          <w:szCs w:val="24"/>
          <w:lang w:val="ru-RU"/>
        </w:rPr>
        <w:t>);</w:t>
      </w:r>
    </w:p>
    <w:p w:rsidR="003E2026" w:rsidRPr="003E2026" w:rsidRDefault="00D25A08" w:rsidP="003E202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before="120" w:after="120"/>
        <w:ind w:left="0"/>
        <w:jc w:val="both"/>
        <w:rPr>
          <w:rFonts w:eastAsiaTheme="minorEastAsia"/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ООП ООО МОУ "Гимназия № 3" (Утвержден приказом директора от</w:t>
      </w:r>
      <w:r w:rsidRPr="0029766A">
        <w:rPr>
          <w:rStyle w:val="apple-converted-space"/>
          <w:sz w:val="28"/>
          <w:szCs w:val="24"/>
          <w:shd w:val="clear" w:color="auto" w:fill="FFFFFF"/>
          <w:lang w:val="ru-RU"/>
        </w:rPr>
        <w:t xml:space="preserve"> 24.05.13 № 12/174)</w:t>
      </w:r>
      <w:r w:rsidRPr="0029766A">
        <w:rPr>
          <w:sz w:val="28"/>
          <w:szCs w:val="24"/>
          <w:lang w:val="ru-RU" w:eastAsia="ru-RU"/>
        </w:rPr>
        <w:t xml:space="preserve"> , с изменениями от 29.08.2014 № 01-12/283, от 10.12.2015 № №01-12/545.</w:t>
      </w:r>
    </w:p>
    <w:p w:rsidR="003E2026" w:rsidRPr="003E2026" w:rsidRDefault="003E2026" w:rsidP="003E202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before="120" w:after="120"/>
        <w:ind w:left="0"/>
        <w:jc w:val="both"/>
        <w:rPr>
          <w:rFonts w:eastAsiaTheme="minorEastAsia"/>
          <w:sz w:val="28"/>
          <w:szCs w:val="24"/>
          <w:lang w:val="ru-RU" w:eastAsia="ru-RU"/>
        </w:rPr>
      </w:pPr>
      <w:r w:rsidRPr="003E2026">
        <w:rPr>
          <w:sz w:val="28"/>
          <w:szCs w:val="28"/>
          <w:lang w:val="ru-RU" w:eastAsia="ru-RU"/>
        </w:rPr>
        <w:t>Положение об организации внеурочной деятельности обучающихся в МОУ "Гимназия №3" (</w:t>
      </w:r>
      <w:r w:rsidRPr="003E2026">
        <w:rPr>
          <w:sz w:val="28"/>
          <w:szCs w:val="28"/>
          <w:lang w:val="ru-RU"/>
        </w:rPr>
        <w:t>Утверждено приказом директора МОУ "Гимназия №3</w:t>
      </w:r>
      <w:r w:rsidRPr="003E2026">
        <w:rPr>
          <w:sz w:val="28"/>
          <w:szCs w:val="28"/>
          <w:lang w:val="ru-RU" w:eastAsia="ru-RU"/>
        </w:rPr>
        <w:t xml:space="preserve"> (Приказ № 01-22/174  от  29.08.2022)</w:t>
      </w:r>
    </w:p>
    <w:p w:rsidR="003E2026" w:rsidRPr="00A64B16" w:rsidRDefault="003E2026" w:rsidP="00A64B16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3E2026">
        <w:rPr>
          <w:sz w:val="28"/>
          <w:szCs w:val="28"/>
          <w:lang w:val="ru-RU" w:eastAsia="ru-RU"/>
        </w:rPr>
        <w:t>План внеурочной деятельности  (Приказ № 01-22/174  от  29.08.2022)</w:t>
      </w: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i/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>Программа курса</w:t>
      </w:r>
      <w:r w:rsidR="00D25A08" w:rsidRPr="0029766A">
        <w:rPr>
          <w:sz w:val="28"/>
          <w:szCs w:val="24"/>
          <w:lang w:val="ru-RU"/>
        </w:rPr>
        <w:t xml:space="preserve"> </w:t>
      </w:r>
      <w:r w:rsidR="00A073BC" w:rsidRPr="0029766A">
        <w:rPr>
          <w:sz w:val="28"/>
          <w:szCs w:val="24"/>
          <w:lang w:val="ru-RU"/>
        </w:rPr>
        <w:t>внеурочной деятельности</w:t>
      </w:r>
      <w:r w:rsidR="00A64B16">
        <w:rPr>
          <w:sz w:val="28"/>
          <w:szCs w:val="24"/>
          <w:lang w:val="ru-RU"/>
        </w:rPr>
        <w:t xml:space="preserve"> </w:t>
      </w:r>
      <w:r w:rsidR="00A64B16" w:rsidRPr="0029766A">
        <w:rPr>
          <w:sz w:val="28"/>
          <w:szCs w:val="24"/>
          <w:lang w:val="ru-RU"/>
        </w:rPr>
        <w:t>«</w:t>
      </w:r>
      <w:r w:rsidR="00A64B16">
        <w:rPr>
          <w:sz w:val="28"/>
          <w:szCs w:val="24"/>
          <w:lang w:val="ru-RU"/>
        </w:rPr>
        <w:t>Мой выбор. Информатика</w:t>
      </w:r>
      <w:r w:rsidR="00A64B16" w:rsidRPr="0029766A">
        <w:rPr>
          <w:sz w:val="28"/>
          <w:szCs w:val="24"/>
          <w:lang w:val="ru-RU"/>
        </w:rPr>
        <w:t xml:space="preserve">» </w:t>
      </w:r>
      <w:r w:rsidRPr="0029766A">
        <w:rPr>
          <w:sz w:val="28"/>
          <w:szCs w:val="24"/>
          <w:lang w:val="ru-RU"/>
        </w:rPr>
        <w:t xml:space="preserve"> рассчитана на </w:t>
      </w:r>
      <w:r w:rsidR="00A073BC" w:rsidRPr="0029766A">
        <w:rPr>
          <w:sz w:val="28"/>
          <w:szCs w:val="24"/>
          <w:lang w:val="ru-RU"/>
        </w:rPr>
        <w:t>один год</w:t>
      </w:r>
      <w:r w:rsidRPr="0029766A">
        <w:rPr>
          <w:sz w:val="28"/>
          <w:szCs w:val="24"/>
          <w:lang w:val="ru-RU"/>
        </w:rPr>
        <w:t xml:space="preserve">. Общее количество часов за уровень </w:t>
      </w:r>
      <w:r w:rsidR="00A073BC" w:rsidRPr="0029766A">
        <w:rPr>
          <w:sz w:val="28"/>
          <w:szCs w:val="24"/>
          <w:lang w:val="ru-RU"/>
        </w:rPr>
        <w:t>основного</w:t>
      </w:r>
      <w:r w:rsidRPr="0029766A">
        <w:rPr>
          <w:sz w:val="28"/>
          <w:szCs w:val="24"/>
          <w:lang w:val="ru-RU"/>
        </w:rPr>
        <w:t xml:space="preserve"> общего образования составляет </w:t>
      </w:r>
      <w:r w:rsidR="0029766A" w:rsidRPr="0029766A">
        <w:rPr>
          <w:i/>
          <w:sz w:val="28"/>
          <w:szCs w:val="24"/>
          <w:lang w:val="ru-RU"/>
        </w:rPr>
        <w:t>17 часов</w:t>
      </w:r>
      <w:r w:rsidR="00A64B16">
        <w:rPr>
          <w:i/>
          <w:sz w:val="28"/>
          <w:szCs w:val="24"/>
          <w:lang w:val="ru-RU"/>
        </w:rPr>
        <w:t>.</w:t>
      </w: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Целью реализации ООП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по курсу  </w:t>
      </w:r>
      <w:r w:rsidR="00A64B16" w:rsidRPr="0029766A">
        <w:rPr>
          <w:sz w:val="28"/>
          <w:szCs w:val="24"/>
          <w:lang w:val="ru-RU"/>
        </w:rPr>
        <w:t>«</w:t>
      </w:r>
      <w:r w:rsidR="00A64B16">
        <w:rPr>
          <w:sz w:val="28"/>
          <w:szCs w:val="24"/>
          <w:lang w:val="ru-RU"/>
        </w:rPr>
        <w:t>Мой выбор. Информатика</w:t>
      </w:r>
      <w:r w:rsidR="00A64B16" w:rsidRPr="0029766A">
        <w:rPr>
          <w:sz w:val="28"/>
          <w:szCs w:val="24"/>
          <w:lang w:val="ru-RU"/>
        </w:rPr>
        <w:t xml:space="preserve">» </w:t>
      </w:r>
      <w:r w:rsidRPr="0029766A">
        <w:rPr>
          <w:sz w:val="28"/>
          <w:szCs w:val="24"/>
          <w:lang w:val="ru-RU"/>
        </w:rPr>
        <w:t xml:space="preserve"> является расширение содержания предмета </w:t>
      </w:r>
      <w:r w:rsidR="00A64B16">
        <w:rPr>
          <w:sz w:val="28"/>
          <w:szCs w:val="24"/>
          <w:lang w:val="ru-RU"/>
        </w:rPr>
        <w:t>«Информатика»</w:t>
      </w:r>
      <w:r w:rsidR="00D25A08" w:rsidRPr="0029766A">
        <w:rPr>
          <w:sz w:val="28"/>
          <w:szCs w:val="24"/>
          <w:lang w:val="ru-RU"/>
        </w:rPr>
        <w:t xml:space="preserve">, </w:t>
      </w:r>
      <w:r w:rsidRPr="0029766A">
        <w:rPr>
          <w:sz w:val="28"/>
          <w:szCs w:val="24"/>
          <w:lang w:val="ru-RU"/>
        </w:rPr>
        <w:t xml:space="preserve"> достижение обучающимися </w:t>
      </w:r>
      <w:r w:rsidR="00F32D5E" w:rsidRPr="0029766A">
        <w:rPr>
          <w:sz w:val="28"/>
          <w:szCs w:val="24"/>
          <w:lang w:val="ru-RU"/>
        </w:rPr>
        <w:t xml:space="preserve">планируемых </w:t>
      </w:r>
      <w:r w:rsidRPr="0029766A">
        <w:rPr>
          <w:sz w:val="28"/>
          <w:szCs w:val="24"/>
          <w:lang w:val="ru-RU"/>
        </w:rPr>
        <w:t xml:space="preserve">результатов освоения ООП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в соответствии с требованиями ФГОС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и ООП </w:t>
      </w:r>
      <w:r w:rsidR="00A073BC" w:rsidRPr="0029766A">
        <w:rPr>
          <w:sz w:val="28"/>
          <w:szCs w:val="24"/>
          <w:lang w:val="ru-RU"/>
        </w:rPr>
        <w:t>О</w:t>
      </w:r>
      <w:r w:rsidR="003F3D57" w:rsidRPr="0029766A">
        <w:rPr>
          <w:sz w:val="28"/>
          <w:szCs w:val="24"/>
          <w:lang w:val="ru-RU"/>
        </w:rPr>
        <w:t>ОО «МОУ «Гимназия №3</w:t>
      </w:r>
      <w:r w:rsidRPr="0029766A">
        <w:rPr>
          <w:sz w:val="28"/>
          <w:szCs w:val="24"/>
          <w:lang w:val="ru-RU"/>
        </w:rPr>
        <w:t>»</w:t>
      </w:r>
      <w:r w:rsidR="00A64B16">
        <w:rPr>
          <w:sz w:val="28"/>
          <w:szCs w:val="24"/>
          <w:lang w:val="ru-RU"/>
        </w:rPr>
        <w:t xml:space="preserve"> </w:t>
      </w:r>
      <w:r w:rsidR="00F32D5E" w:rsidRPr="0029766A">
        <w:rPr>
          <w:sz w:val="28"/>
          <w:szCs w:val="24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29766A">
        <w:rPr>
          <w:sz w:val="28"/>
          <w:szCs w:val="24"/>
          <w:lang w:val="ru-RU"/>
        </w:rPr>
        <w:t xml:space="preserve">. </w:t>
      </w:r>
    </w:p>
    <w:p w:rsidR="00F32D5E" w:rsidRPr="0029766A" w:rsidRDefault="00F32D5E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Задачами курса являются: </w:t>
      </w:r>
    </w:p>
    <w:p w:rsidR="009E0404" w:rsidRPr="0029766A" w:rsidRDefault="0029766A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о</w:t>
      </w:r>
      <w:r w:rsidR="009E0404" w:rsidRPr="0029766A">
        <w:rPr>
          <w:sz w:val="28"/>
          <w:szCs w:val="24"/>
          <w:lang w:val="ru-RU" w:eastAsia="ru-RU"/>
        </w:rPr>
        <w:t>беспечить удовлетворение индивидуальных запросов обучающихся класса;</w:t>
      </w:r>
    </w:p>
    <w:p w:rsidR="009E0404" w:rsidRPr="0029766A" w:rsidRDefault="0029766A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п</w:t>
      </w:r>
      <w:r w:rsidR="009E0404" w:rsidRPr="0029766A">
        <w:rPr>
          <w:sz w:val="28"/>
          <w:szCs w:val="24"/>
          <w:lang w:val="ru-RU" w:eastAsia="ru-RU"/>
        </w:rPr>
        <w:t xml:space="preserve">редоставить общеобразовательную, общекультурную составляющую при получении </w:t>
      </w:r>
      <w:r w:rsidR="008F1436" w:rsidRPr="0029766A">
        <w:rPr>
          <w:sz w:val="28"/>
          <w:szCs w:val="24"/>
          <w:lang w:val="ru-RU" w:eastAsia="ru-RU"/>
        </w:rPr>
        <w:t>основного</w:t>
      </w:r>
      <w:r w:rsidR="009E0404" w:rsidRPr="0029766A">
        <w:rPr>
          <w:sz w:val="28"/>
          <w:szCs w:val="24"/>
          <w:lang w:val="ru-RU" w:eastAsia="ru-RU"/>
        </w:rPr>
        <w:t xml:space="preserve"> общего образования;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развить личность обучающихся, их познавательные интересы, интеллектуальную и ценностно-смысловую сферы;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развить навыки самообразования и самопроектирования;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 xml:space="preserve">углубить, расширить и систематизировать знания в области </w:t>
      </w:r>
      <w:r w:rsidR="00A64B16">
        <w:rPr>
          <w:sz w:val="28"/>
          <w:szCs w:val="24"/>
          <w:lang w:val="ru-RU"/>
        </w:rPr>
        <w:t>«Информатик</w:t>
      </w:r>
      <w:r w:rsidR="00A64B16">
        <w:rPr>
          <w:sz w:val="28"/>
          <w:szCs w:val="24"/>
          <w:lang w:val="ru-RU"/>
        </w:rPr>
        <w:t>и</w:t>
      </w:r>
      <w:r w:rsidR="00A64B16">
        <w:rPr>
          <w:sz w:val="28"/>
          <w:szCs w:val="24"/>
          <w:lang w:val="ru-RU"/>
        </w:rPr>
        <w:t>»</w:t>
      </w:r>
      <w:r w:rsidRPr="0029766A">
        <w:rPr>
          <w:sz w:val="28"/>
          <w:szCs w:val="24"/>
          <w:lang w:val="ru-RU" w:eastAsia="ru-RU"/>
        </w:rPr>
        <w:t>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совершенствовать имеющиеся и приобрести новый опыт познавательной деятельности, профессионального самоопределения обучающихся.</w:t>
      </w:r>
    </w:p>
    <w:p w:rsidR="008F1436" w:rsidRPr="0029766A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lastRenderedPageBreak/>
        <w:t xml:space="preserve">предоставить опыт практического знакомства </w:t>
      </w:r>
      <w:r w:rsidR="00D25A08" w:rsidRPr="0029766A">
        <w:rPr>
          <w:sz w:val="28"/>
          <w:szCs w:val="24"/>
          <w:lang w:val="ru-RU" w:eastAsia="ru-RU" w:bidi="ar-SA"/>
        </w:rPr>
        <w:t>обучающего</w:t>
      </w:r>
      <w:r w:rsidRPr="0029766A">
        <w:rPr>
          <w:sz w:val="28"/>
          <w:szCs w:val="24"/>
          <w:lang w:val="ru-RU" w:eastAsia="ru-RU" w:bidi="ar-SA"/>
        </w:rPr>
        <w:t>ся с содержанием образовательной и профессиональной деятельности по </w:t>
      </w:r>
      <w:r w:rsidRPr="0029766A">
        <w:rPr>
          <w:sz w:val="28"/>
          <w:szCs w:val="24"/>
          <w:u w:val="single"/>
          <w:lang w:val="ru-RU" w:eastAsia="ru-RU" w:bidi="ar-SA"/>
        </w:rPr>
        <w:t>тому или иному</w:t>
      </w:r>
      <w:r w:rsidRPr="0029766A">
        <w:rPr>
          <w:sz w:val="28"/>
          <w:szCs w:val="24"/>
          <w:lang w:val="ru-RU" w:eastAsia="ru-RU" w:bidi="ar-SA"/>
        </w:rPr>
        <w:t xml:space="preserve"> направлению;</w:t>
      </w:r>
    </w:p>
    <w:p w:rsidR="008F1436" w:rsidRPr="0029766A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t>предоставить информационную поддержку школьников;</w:t>
      </w:r>
    </w:p>
    <w:p w:rsidR="008F1436" w:rsidRPr="0029766A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t>активизировать способы помощи обучающ</w:t>
      </w:r>
      <w:r w:rsidR="00F85F34">
        <w:rPr>
          <w:sz w:val="28"/>
          <w:szCs w:val="24"/>
          <w:lang w:val="ru-RU" w:eastAsia="ru-RU" w:bidi="ar-SA"/>
        </w:rPr>
        <w:t>имся в профессиональном выборе.</w:t>
      </w:r>
    </w:p>
    <w:p w:rsidR="00F32D5E" w:rsidRPr="00F85F34" w:rsidRDefault="008F1436" w:rsidP="00F85F34">
      <w:pPr>
        <w:pStyle w:val="a3"/>
        <w:tabs>
          <w:tab w:val="left" w:pos="284"/>
          <w:tab w:val="left" w:pos="567"/>
        </w:tabs>
        <w:suppressAutoHyphens w:val="0"/>
        <w:spacing w:before="120" w:after="120"/>
        <w:ind w:left="0"/>
        <w:rPr>
          <w:sz w:val="28"/>
          <w:szCs w:val="24"/>
          <w:shd w:val="clear" w:color="auto" w:fill="FFFFFF"/>
          <w:lang w:val="ru-RU"/>
        </w:rPr>
      </w:pPr>
      <w:r w:rsidRPr="0029766A">
        <w:rPr>
          <w:sz w:val="28"/>
          <w:szCs w:val="24"/>
          <w:lang w:val="ru-RU" w:eastAsia="ru-RU" w:bidi="ar-SA"/>
        </w:rPr>
        <w:br/>
      </w:r>
      <w:r w:rsidR="00F32D5E" w:rsidRPr="0029766A">
        <w:rPr>
          <w:sz w:val="28"/>
          <w:szCs w:val="24"/>
          <w:shd w:val="clear" w:color="auto" w:fill="FFFFFF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</w:t>
      </w:r>
      <w:r w:rsidR="0029766A">
        <w:rPr>
          <w:sz w:val="28"/>
          <w:szCs w:val="24"/>
          <w:shd w:val="clear" w:color="auto" w:fill="FFFFFF"/>
          <w:lang w:val="ru-RU"/>
        </w:rPr>
        <w:t xml:space="preserve">и, парки, на предприятия и др.) </w:t>
      </w:r>
      <w:r w:rsidR="00F32D5E" w:rsidRPr="0029766A">
        <w:rPr>
          <w:sz w:val="28"/>
          <w:szCs w:val="24"/>
          <w:shd w:val="clear" w:color="auto" w:fill="FFFFFF"/>
          <w:lang w:val="ru-RU"/>
        </w:rPr>
        <w:t>.</w:t>
      </w:r>
    </w:p>
    <w:p w:rsidR="009E0404" w:rsidRPr="00F85F34" w:rsidRDefault="009E0404" w:rsidP="00F85F3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i/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Оценка результатов освоения ООП </w:t>
      </w:r>
      <w:r w:rsidR="00F32D5E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по курсу </w:t>
      </w:r>
      <w:r w:rsidR="00F32D5E" w:rsidRPr="0029766A">
        <w:rPr>
          <w:sz w:val="28"/>
          <w:szCs w:val="24"/>
          <w:lang w:val="ru-RU"/>
        </w:rPr>
        <w:t>ВД</w:t>
      </w:r>
      <w:r w:rsidRPr="0029766A">
        <w:rPr>
          <w:sz w:val="28"/>
          <w:szCs w:val="24"/>
          <w:lang w:val="ru-RU"/>
        </w:rPr>
        <w:t xml:space="preserve"> </w:t>
      </w:r>
      <w:r w:rsidR="00A64B16" w:rsidRPr="0029766A">
        <w:rPr>
          <w:sz w:val="28"/>
          <w:szCs w:val="24"/>
          <w:lang w:val="ru-RU"/>
        </w:rPr>
        <w:t>«</w:t>
      </w:r>
      <w:r w:rsidR="00A64B16">
        <w:rPr>
          <w:sz w:val="28"/>
          <w:szCs w:val="24"/>
          <w:lang w:val="ru-RU"/>
        </w:rPr>
        <w:t>Мой выбор. Информатика</w:t>
      </w:r>
      <w:r w:rsidR="00A64B16" w:rsidRPr="0029766A">
        <w:rPr>
          <w:sz w:val="28"/>
          <w:szCs w:val="24"/>
          <w:lang w:val="ru-RU"/>
        </w:rPr>
        <w:t>»</w:t>
      </w:r>
      <w:r w:rsidRPr="0029766A">
        <w:rPr>
          <w:sz w:val="28"/>
          <w:szCs w:val="24"/>
          <w:lang w:val="ru-RU"/>
        </w:rPr>
        <w:t xml:space="preserve"> проводится в соответствии с разделом «Система оценки» ООП </w:t>
      </w:r>
      <w:r w:rsidR="00F32D5E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и «Положением о системе оценивания» и предусматривает проведение промежуточной аттестации в форме </w:t>
      </w:r>
      <w:r w:rsidR="00E636DD" w:rsidRPr="0029766A">
        <w:rPr>
          <w:i/>
          <w:sz w:val="28"/>
          <w:szCs w:val="24"/>
          <w:lang w:val="ru-RU"/>
        </w:rPr>
        <w:t>выставк</w:t>
      </w:r>
      <w:r w:rsidR="00A64B16">
        <w:rPr>
          <w:i/>
          <w:sz w:val="28"/>
          <w:szCs w:val="24"/>
          <w:lang w:val="ru-RU"/>
        </w:rPr>
        <w:t>и</w:t>
      </w:r>
      <w:r w:rsidR="00E636DD" w:rsidRPr="0029766A">
        <w:rPr>
          <w:i/>
          <w:sz w:val="28"/>
          <w:szCs w:val="24"/>
          <w:lang w:val="ru-RU"/>
        </w:rPr>
        <w:t xml:space="preserve"> проектов</w:t>
      </w:r>
      <w:r w:rsidR="00A64B16">
        <w:rPr>
          <w:i/>
          <w:sz w:val="28"/>
          <w:szCs w:val="24"/>
          <w:lang w:val="ru-RU"/>
        </w:rPr>
        <w:t>.</w:t>
      </w:r>
    </w:p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u w:val="single"/>
          <w:lang w:val="ru-RU"/>
        </w:rPr>
      </w:pPr>
      <w:r w:rsidRPr="0029766A">
        <w:rPr>
          <w:b/>
          <w:bCs/>
          <w:sz w:val="28"/>
          <w:szCs w:val="24"/>
          <w:u w:val="single"/>
          <w:lang w:val="ru-RU"/>
        </w:rPr>
        <w:t>«Планируемые результаты освоения курса»</w:t>
      </w: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</w:t>
      </w:r>
      <w:r w:rsidR="00E636DD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ОО. </w:t>
      </w:r>
    </w:p>
    <w:p w:rsidR="00A117AC" w:rsidRPr="0029766A" w:rsidRDefault="009E0404" w:rsidP="0029766A">
      <w:p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Результаты изучения курса</w:t>
      </w:r>
      <w:r w:rsidR="00D25A08" w:rsidRPr="0029766A">
        <w:rPr>
          <w:sz w:val="28"/>
          <w:szCs w:val="24"/>
          <w:lang w:val="ru-RU" w:eastAsia="ru-RU"/>
        </w:rPr>
        <w:t xml:space="preserve"> </w:t>
      </w:r>
      <w:r w:rsidR="00E636DD" w:rsidRPr="0029766A">
        <w:rPr>
          <w:sz w:val="28"/>
          <w:szCs w:val="24"/>
          <w:lang w:val="ru-RU" w:eastAsia="ru-RU"/>
        </w:rPr>
        <w:t>внеурочной деятельности</w:t>
      </w:r>
      <w:r w:rsidR="00A64B16">
        <w:rPr>
          <w:sz w:val="28"/>
          <w:szCs w:val="24"/>
          <w:lang w:val="ru-RU" w:eastAsia="ru-RU"/>
        </w:rPr>
        <w:t xml:space="preserve"> </w:t>
      </w:r>
      <w:r w:rsidR="00A64B16" w:rsidRPr="0029766A">
        <w:rPr>
          <w:sz w:val="28"/>
          <w:szCs w:val="24"/>
          <w:lang w:val="ru-RU"/>
        </w:rPr>
        <w:t>«</w:t>
      </w:r>
      <w:r w:rsidR="00A64B16">
        <w:rPr>
          <w:sz w:val="28"/>
          <w:szCs w:val="24"/>
          <w:lang w:val="ru-RU"/>
        </w:rPr>
        <w:t>Мой выбор. Информатика</w:t>
      </w:r>
      <w:r w:rsidR="00A64B16" w:rsidRPr="0029766A">
        <w:rPr>
          <w:sz w:val="28"/>
          <w:szCs w:val="24"/>
          <w:lang w:val="ru-RU"/>
        </w:rPr>
        <w:t>»</w:t>
      </w:r>
      <w:r w:rsidR="00A64B16">
        <w:rPr>
          <w:sz w:val="28"/>
          <w:szCs w:val="24"/>
          <w:lang w:val="ru-RU"/>
        </w:rPr>
        <w:t xml:space="preserve"> </w:t>
      </w:r>
      <w:r w:rsidRPr="0029766A">
        <w:rPr>
          <w:sz w:val="28"/>
          <w:szCs w:val="24"/>
          <w:lang w:val="ru-RU" w:eastAsia="ru-RU"/>
        </w:rPr>
        <w:t>обучающихся:</w:t>
      </w:r>
    </w:p>
    <w:p w:rsidR="00A117AC" w:rsidRPr="0029766A" w:rsidRDefault="00E636DD" w:rsidP="0029766A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 w:rsidRPr="0029766A">
        <w:rPr>
          <w:i/>
          <w:sz w:val="28"/>
          <w:szCs w:val="24"/>
          <w:shd w:val="clear" w:color="auto" w:fill="FFFFFF"/>
          <w:lang w:val="ru-RU"/>
        </w:rPr>
        <w:t xml:space="preserve">личностные результаты: </w:t>
      </w:r>
      <w:r w:rsidRPr="0029766A">
        <w:rPr>
          <w:sz w:val="28"/>
          <w:szCs w:val="24"/>
          <w:shd w:val="clear" w:color="auto" w:fill="FFFFFF"/>
          <w:lang w:val="ru-RU"/>
        </w:rPr>
        <w:t>готовность и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способность обучающихся к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саморазвитию, сформированность мотивации к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учению и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 xml:space="preserve">познанию;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A64B16" w:rsidRDefault="00E636DD" w:rsidP="00A64B16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 w:rsidRPr="0029766A">
        <w:rPr>
          <w:i/>
          <w:sz w:val="28"/>
          <w:szCs w:val="24"/>
          <w:shd w:val="clear" w:color="auto" w:fill="FFFFFF"/>
          <w:lang w:val="ru-RU"/>
        </w:rPr>
        <w:t>метапредметные результаты</w:t>
      </w:r>
      <w:r w:rsidRPr="0029766A">
        <w:rPr>
          <w:sz w:val="28"/>
          <w:szCs w:val="24"/>
          <w:shd w:val="clear" w:color="auto" w:fill="FFFFFF"/>
          <w:lang w:val="ru-RU"/>
        </w:rPr>
        <w:t xml:space="preserve">: </w:t>
      </w:r>
    </w:p>
    <w:p w:rsidR="00A64B16" w:rsidRPr="00A64B16" w:rsidRDefault="00A64B16" w:rsidP="00A64B16">
      <w:pPr>
        <w:spacing w:before="120" w:after="120"/>
        <w:jc w:val="both"/>
        <w:rPr>
          <w:sz w:val="28"/>
          <w:szCs w:val="24"/>
          <w:lang w:val="ru-RU"/>
        </w:rPr>
      </w:pPr>
      <w:r w:rsidRPr="00A64B16">
        <w:rPr>
          <w:sz w:val="28"/>
          <w:szCs w:val="24"/>
          <w:lang w:val="ru-RU"/>
        </w:rPr>
        <w:t>- в личностные УУД входят мотивы учения, отношение к себе и к школе;</w:t>
      </w:r>
    </w:p>
    <w:p w:rsidR="00A64B16" w:rsidRPr="00A64B16" w:rsidRDefault="00A64B16" w:rsidP="00A64B16">
      <w:pPr>
        <w:spacing w:before="120" w:after="120"/>
        <w:jc w:val="both"/>
        <w:rPr>
          <w:sz w:val="28"/>
          <w:szCs w:val="24"/>
          <w:lang w:val="ru-RU"/>
        </w:rPr>
      </w:pPr>
      <w:r w:rsidRPr="00A64B16">
        <w:rPr>
          <w:sz w:val="28"/>
          <w:szCs w:val="24"/>
          <w:lang w:val="ru-RU"/>
        </w:rPr>
        <w:t>- в регулятивные УУД - принятие учеником учебной задачи, произвольная регуляция деятельности;</w:t>
      </w:r>
    </w:p>
    <w:p w:rsidR="00A64B16" w:rsidRPr="00A64B16" w:rsidRDefault="00A64B16" w:rsidP="00A64B16">
      <w:pPr>
        <w:spacing w:before="120" w:after="120"/>
        <w:rPr>
          <w:sz w:val="28"/>
          <w:szCs w:val="24"/>
          <w:lang w:val="ru-RU"/>
        </w:rPr>
      </w:pPr>
      <w:r w:rsidRPr="00A64B16">
        <w:rPr>
          <w:sz w:val="28"/>
          <w:szCs w:val="24"/>
          <w:lang w:val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A64B16" w:rsidRPr="00A64B16" w:rsidRDefault="00A64B16" w:rsidP="00A64B16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>
        <w:rPr>
          <w:sz w:val="28"/>
          <w:szCs w:val="24"/>
          <w:shd w:val="clear" w:color="auto" w:fill="FFFFFF"/>
          <w:lang w:val="ru-RU"/>
        </w:rPr>
        <w:t>-</w:t>
      </w:r>
      <w:r w:rsidRPr="00A64B16">
        <w:rPr>
          <w:sz w:val="28"/>
          <w:szCs w:val="24"/>
          <w:shd w:val="clear" w:color="auto" w:fill="FFFFFF"/>
          <w:lang w:val="ru-RU"/>
        </w:rPr>
        <w:tab/>
        <w:t>Овладение умениями согласования процедур совместного действия;</w:t>
      </w:r>
    </w:p>
    <w:p w:rsidR="0029766A" w:rsidRPr="0029766A" w:rsidRDefault="00A64B16" w:rsidP="00A64B16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>
        <w:rPr>
          <w:sz w:val="28"/>
          <w:szCs w:val="24"/>
          <w:shd w:val="clear" w:color="auto" w:fill="FFFFFF"/>
          <w:lang w:val="ru-RU"/>
        </w:rPr>
        <w:t>-</w:t>
      </w:r>
      <w:r w:rsidRPr="00A64B16">
        <w:rPr>
          <w:sz w:val="28"/>
          <w:szCs w:val="24"/>
          <w:shd w:val="clear" w:color="auto" w:fill="FFFFFF"/>
          <w:lang w:val="ru-RU"/>
        </w:rPr>
        <w:tab/>
        <w:t>Освоение риторических приемов для улучшения восприятия выступления.</w:t>
      </w:r>
    </w:p>
    <w:p w:rsidR="009E0404" w:rsidRDefault="00802C18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29766A">
        <w:rPr>
          <w:bCs/>
          <w:sz w:val="28"/>
          <w:szCs w:val="24"/>
          <w:lang w:val="ru-RU"/>
        </w:rPr>
        <w:t xml:space="preserve">Кроме того, предметными результатами освоения курса </w:t>
      </w:r>
      <w:r w:rsidR="00A64B16" w:rsidRPr="0029766A">
        <w:rPr>
          <w:sz w:val="28"/>
          <w:szCs w:val="24"/>
          <w:lang w:val="ru-RU"/>
        </w:rPr>
        <w:t>«</w:t>
      </w:r>
      <w:r w:rsidR="00A64B16">
        <w:rPr>
          <w:sz w:val="28"/>
          <w:szCs w:val="24"/>
          <w:lang w:val="ru-RU"/>
        </w:rPr>
        <w:t>Мой выбор. Информатика</w:t>
      </w:r>
      <w:r w:rsidR="00A64B16" w:rsidRPr="0029766A">
        <w:rPr>
          <w:sz w:val="28"/>
          <w:szCs w:val="24"/>
          <w:lang w:val="ru-RU"/>
        </w:rPr>
        <w:t>»</w:t>
      </w:r>
      <w:r w:rsidRPr="0029766A">
        <w:rPr>
          <w:bCs/>
          <w:sz w:val="28"/>
          <w:szCs w:val="24"/>
          <w:lang w:val="ru-RU"/>
        </w:rPr>
        <w:t xml:space="preserve"> являются:</w:t>
      </w:r>
      <w:r w:rsidR="00A64B16">
        <w:rPr>
          <w:bCs/>
          <w:sz w:val="28"/>
          <w:szCs w:val="24"/>
          <w:lang w:val="ru-RU"/>
        </w:rPr>
        <w:t xml:space="preserve"> </w:t>
      </w:r>
    </w:p>
    <w:p w:rsidR="007B3AD9" w:rsidRPr="007B3AD9" w:rsidRDefault="007B3AD9" w:rsidP="007B3AD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7B3AD9">
        <w:rPr>
          <w:bCs/>
          <w:sz w:val="28"/>
          <w:szCs w:val="24"/>
          <w:lang w:val="ru-RU"/>
        </w:rPr>
        <w:t>освоение основных понятий и методов информатики;</w:t>
      </w:r>
    </w:p>
    <w:p w:rsidR="007B3AD9" w:rsidRPr="007B3AD9" w:rsidRDefault="007B3AD9" w:rsidP="007B3AD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7B3AD9">
        <w:rPr>
          <w:bCs/>
          <w:sz w:val="28"/>
          <w:szCs w:val="24"/>
          <w:lang w:val="ru-RU"/>
        </w:rPr>
        <w:lastRenderedPageBreak/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7B3AD9" w:rsidRPr="007B3AD9" w:rsidRDefault="007B3AD9" w:rsidP="007B3AD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7B3AD9">
        <w:rPr>
          <w:bCs/>
          <w:sz w:val="28"/>
          <w:szCs w:val="24"/>
          <w:lang w:val="ru-RU"/>
        </w:rP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7B3AD9" w:rsidRPr="007B3AD9" w:rsidRDefault="007B3AD9" w:rsidP="007B3AD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7B3AD9">
        <w:rPr>
          <w:bCs/>
          <w:sz w:val="28"/>
          <w:szCs w:val="24"/>
          <w:lang w:val="ru-RU"/>
        </w:rPr>
        <w:t>преобразование информации из одной формы представления в другую без потери её смысла и полноты;</w:t>
      </w:r>
    </w:p>
    <w:p w:rsidR="007B3AD9" w:rsidRPr="007B3AD9" w:rsidRDefault="007B3AD9" w:rsidP="007B3AD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7B3AD9">
        <w:rPr>
          <w:bCs/>
          <w:sz w:val="28"/>
          <w:szCs w:val="24"/>
          <w:lang w:val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7B3AD9" w:rsidRDefault="007B3AD9" w:rsidP="007B3AD9">
      <w:pPr>
        <w:pStyle w:val="a3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u w:val="single"/>
          <w:lang w:val="ru-RU"/>
        </w:rPr>
      </w:pPr>
    </w:p>
    <w:p w:rsidR="007B3AD9" w:rsidRPr="0029766A" w:rsidRDefault="007B3AD9" w:rsidP="007B3AD9">
      <w:pPr>
        <w:pStyle w:val="a3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4"/>
          <w:u w:val="single"/>
          <w:lang w:val="ru-RU"/>
        </w:rPr>
      </w:pPr>
      <w:r>
        <w:rPr>
          <w:b/>
          <w:bCs/>
          <w:sz w:val="28"/>
          <w:szCs w:val="24"/>
          <w:u w:val="single"/>
          <w:lang w:val="ru-RU"/>
        </w:rPr>
        <w:t>Календарно-т</w:t>
      </w:r>
      <w:r w:rsidRPr="0029766A">
        <w:rPr>
          <w:b/>
          <w:bCs/>
          <w:sz w:val="28"/>
          <w:szCs w:val="24"/>
          <w:u w:val="single"/>
          <w:lang w:val="ru-RU"/>
        </w:rPr>
        <w:t>ематическое планирование</w:t>
      </w:r>
    </w:p>
    <w:p w:rsidR="007B3AD9" w:rsidRDefault="007B3AD9" w:rsidP="007B3A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pacing w:val="-4"/>
        </w:rPr>
        <w:t> </w:t>
      </w:r>
    </w:p>
    <w:tbl>
      <w:tblPr>
        <w:tblW w:w="15492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7"/>
        <w:gridCol w:w="2884"/>
        <w:gridCol w:w="1035"/>
        <w:gridCol w:w="1264"/>
        <w:gridCol w:w="1265"/>
        <w:gridCol w:w="2103"/>
        <w:gridCol w:w="5974"/>
      </w:tblGrid>
      <w:tr w:rsidR="007B3AD9" w:rsidRPr="007B3AD9" w:rsidTr="007B3AD9">
        <w:trPr>
          <w:trHeight w:val="1233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AD9" w:rsidRDefault="007B3AD9" w:rsidP="00012602">
            <w:pPr>
              <w:pStyle w:val="a9"/>
            </w:pPr>
            <w:r>
              <w:t> </w:t>
            </w:r>
          </w:p>
          <w:p w:rsidR="007B3AD9" w:rsidRDefault="007B3AD9" w:rsidP="00012602">
            <w:pPr>
              <w:pStyle w:val="a9"/>
              <w:jc w:val="center"/>
            </w:pPr>
            <w:r>
              <w:t xml:space="preserve">№ </w:t>
            </w:r>
            <w:r>
              <w:rPr>
                <w:rFonts w:ascii="Times New Roman;serif" w:hAnsi="Times New Roman;serif"/>
                <w:b/>
                <w:sz w:val="24"/>
              </w:rPr>
              <w:t>урока</w:t>
            </w:r>
          </w:p>
        </w:tc>
        <w:tc>
          <w:tcPr>
            <w:tcW w:w="28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Тема урока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spacing w:after="0"/>
              <w:ind w:firstLine="108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Кол-во часов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 xml:space="preserve">Дата </w:t>
            </w:r>
          </w:p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  <w:p w:rsidR="007B3AD9" w:rsidRDefault="007B3AD9" w:rsidP="00012602">
            <w:pPr>
              <w:pStyle w:val="a9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 xml:space="preserve">         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Форма занятия</w:t>
            </w:r>
          </w:p>
        </w:tc>
        <w:tc>
          <w:tcPr>
            <w:tcW w:w="5974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bottom w:w="0" w:type="dxa"/>
            </w:tcMar>
            <w:vAlign w:val="center"/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Планируемые результаты (ученик должен знать, уметь, иметь представление)</w:t>
            </w:r>
          </w:p>
        </w:tc>
      </w:tr>
      <w:tr w:rsidR="007B3AD9" w:rsidRPr="007B3AD9" w:rsidTr="007B3AD9">
        <w:trPr>
          <w:trHeight w:val="1233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AD9" w:rsidRDefault="007B3AD9" w:rsidP="00012602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8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7B3AD9" w:rsidRDefault="007B3AD9" w:rsidP="00012602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7B3AD9" w:rsidRDefault="007B3AD9" w:rsidP="00012602">
            <w:pPr>
              <w:pStyle w:val="a9"/>
              <w:rPr>
                <w:sz w:val="4"/>
                <w:szCs w:val="4"/>
              </w:rPr>
            </w:pP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</w:tr>
      <w:tr w:rsidR="007B3AD9" w:rsidTr="007B3AD9">
        <w:trPr>
          <w:trHeight w:val="2918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1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sz w:val="24"/>
              </w:rPr>
              <w:t>Введение. Правила техники безопасности и гигиены в компьютерном классе. Программа Power</w:t>
            </w:r>
            <w:r>
              <w:t xml:space="preserve"> </w:t>
            </w:r>
            <w:r>
              <w:rPr>
                <w:rFonts w:ascii="Times New Roman;serif" w:hAnsi="Times New Roman;serif"/>
                <w:sz w:val="24"/>
              </w:rPr>
              <w:t xml:space="preserve">Point. Гиперссылки.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Лекция-диалог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 </w:t>
            </w:r>
            <w:r>
              <w:rPr>
                <w:rFonts w:ascii="Times New Roman;serif" w:hAnsi="Times New Roman;serif"/>
                <w:sz w:val="24"/>
              </w:rPr>
              <w:t>правила ТБ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</w:pPr>
            <w:r>
              <w:t xml:space="preserve">• </w:t>
            </w:r>
            <w:r>
              <w:rPr>
                <w:rFonts w:ascii="Times New Roman;serif" w:hAnsi="Times New Roman;serif"/>
                <w:sz w:val="24"/>
              </w:rPr>
              <w:t xml:space="preserve">создавать слайды в среде PowerPoint, соблюдая требования к оформлению слайдов; </w:t>
            </w:r>
          </w:p>
          <w:p w:rsidR="007B3AD9" w:rsidRDefault="007B3AD9" w:rsidP="00012602">
            <w:pPr>
              <w:pStyle w:val="a9"/>
            </w:pPr>
            <w:r>
              <w:t>•</w:t>
            </w:r>
            <w:r>
              <w:rPr>
                <w:rFonts w:ascii="Times New Roman;serif" w:hAnsi="Times New Roman;serif"/>
                <w:sz w:val="24"/>
              </w:rPr>
              <w:t xml:space="preserve">знать этапы и правила создания презентации и слайд-шоу; </w:t>
            </w:r>
          </w:p>
          <w:p w:rsidR="007B3AD9" w:rsidRDefault="007B3AD9" w:rsidP="00012602">
            <w:pPr>
              <w:pStyle w:val="a9"/>
            </w:pPr>
            <w:r>
              <w:t xml:space="preserve">• </w:t>
            </w:r>
            <w:r>
              <w:rPr>
                <w:rFonts w:ascii="Times New Roman;serif" w:hAnsi="Times New Roman;serif"/>
                <w:sz w:val="24"/>
              </w:rPr>
              <w:t>изменять настройки слайда</w:t>
            </w:r>
          </w:p>
        </w:tc>
      </w:tr>
      <w:tr w:rsidR="007B3AD9" w:rsidRPr="007B3AD9" w:rsidTr="007B3AD9">
        <w:trPr>
          <w:trHeight w:val="1685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lastRenderedPageBreak/>
              <w:t>2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Технология работы с управляющими кнопками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Использовать и настраивать управляющие кнопки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Использовать  варианты  сохранения.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Использовать  автоматическое  преобразование.</w:t>
            </w:r>
          </w:p>
        </w:tc>
      </w:tr>
      <w:tr w:rsidR="007B3AD9" w:rsidRPr="007B3AD9" w:rsidTr="007B3AD9">
        <w:trPr>
          <w:trHeight w:val="1835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3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Технология работы с гиперссылками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 xml:space="preserve">определение гиперссылки 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 xml:space="preserve">Использовать и настраивать гиперссылки 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Устанавливать гиперсвязи слайдов и документом, отдельных слайдов в презентации</w:t>
            </w:r>
          </w:p>
        </w:tc>
      </w:tr>
      <w:tr w:rsidR="007B3AD9" w:rsidTr="007B3AD9">
        <w:trPr>
          <w:trHeight w:val="3069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4,5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Использование гипертекста в презентации.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Проект</w:t>
            </w:r>
            <w:r>
              <w:t xml:space="preserve">  “</w:t>
            </w:r>
            <w:r>
              <w:rPr>
                <w:rFonts w:ascii="Times New Roman;serif" w:hAnsi="Times New Roman;serif"/>
                <w:sz w:val="24"/>
              </w:rPr>
              <w:t xml:space="preserve">Викторина” </w:t>
            </w:r>
            <w:r>
              <w:rPr>
                <w:rFonts w:ascii="Times New Roman;serif" w:hAnsi="Times New Roman;serif"/>
                <w:i/>
              </w:rPr>
              <w:t>(по выбору тема «Экология», «Ростовская область», «Литература Дона»)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Урок творчества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ind w:firstLine="34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  <w:ind w:firstLine="34"/>
            </w:pPr>
            <w:r>
              <w:t xml:space="preserve">• </w:t>
            </w:r>
            <w:r>
              <w:rPr>
                <w:rFonts w:ascii="Times New Roman;serif" w:hAnsi="Times New Roman;serif"/>
                <w:sz w:val="24"/>
              </w:rPr>
              <w:t xml:space="preserve">создавать слайды в среде PowerPoint, соблюдая требования к оформлению слайдов; </w:t>
            </w:r>
          </w:p>
          <w:p w:rsidR="007B3AD9" w:rsidRDefault="007B3AD9" w:rsidP="00012602">
            <w:pPr>
              <w:pStyle w:val="a9"/>
              <w:ind w:firstLine="34"/>
            </w:pPr>
            <w:r>
              <w:t>•</w:t>
            </w:r>
            <w:r>
              <w:rPr>
                <w:rFonts w:ascii="Times New Roman;serif" w:hAnsi="Times New Roman;serif"/>
                <w:sz w:val="24"/>
              </w:rPr>
              <w:t xml:space="preserve">знать этапы и правила создания презентации и слайд-шоу; </w:t>
            </w:r>
          </w:p>
          <w:p w:rsidR="007B3AD9" w:rsidRDefault="007B3AD9" w:rsidP="00012602">
            <w:pPr>
              <w:pStyle w:val="a9"/>
              <w:ind w:firstLine="34"/>
            </w:pPr>
            <w:r>
              <w:t xml:space="preserve">• </w:t>
            </w:r>
            <w:r>
              <w:rPr>
                <w:rFonts w:ascii="Times New Roman;serif" w:hAnsi="Times New Roman;serif"/>
                <w:sz w:val="24"/>
              </w:rPr>
              <w:t>изменять настройки слайда</w:t>
            </w:r>
          </w:p>
          <w:p w:rsidR="007B3AD9" w:rsidRDefault="007B3AD9" w:rsidP="00012602">
            <w:pPr>
              <w:pStyle w:val="a9"/>
              <w:spacing w:after="0"/>
              <w:ind w:left="75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Использовать управляющие кнопки</w:t>
            </w:r>
          </w:p>
          <w:p w:rsidR="007B3AD9" w:rsidRDefault="007B3AD9" w:rsidP="00012602">
            <w:pPr>
              <w:pStyle w:val="a9"/>
              <w:spacing w:after="0"/>
              <w:ind w:left="75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Устанавливать гиперсвязи</w:t>
            </w:r>
          </w:p>
        </w:tc>
      </w:tr>
      <w:tr w:rsidR="007B3AD9" w:rsidRPr="007B3AD9" w:rsidTr="007B3AD9">
        <w:trPr>
          <w:trHeight w:val="1354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6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Назначение и возможности программы Киностудия Windows Live.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назначение и возможности программы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Планировать деятельность по созданию фильма</w:t>
            </w:r>
          </w:p>
        </w:tc>
      </w:tr>
      <w:tr w:rsidR="007B3AD9" w:rsidRPr="007B3AD9" w:rsidTr="007B3AD9">
        <w:trPr>
          <w:trHeight w:val="1835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7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Состав окна программы Киностудия Windows Live. Создание проекта. Меню.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after="0"/>
              <w:ind w:left="176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состав окна и назначение основного меню программы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rPr>
                <w:rFonts w:ascii="Times New Roman;serif" w:hAnsi="Times New Roman;serif"/>
                <w:sz w:val="24"/>
              </w:rPr>
              <w:t>: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Планировать деятельность по созданию фильма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Отбирать графические файлы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Загружать файлы</w:t>
            </w:r>
          </w:p>
        </w:tc>
      </w:tr>
      <w:tr w:rsidR="007B3AD9" w:rsidTr="007B3AD9">
        <w:trPr>
          <w:trHeight w:val="1685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lastRenderedPageBreak/>
              <w:t>8, 9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Этапы монтажа фильма. Загрузка фотографий и видео.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этапы монтажа фильма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Планировать деятельность по созданию фильма</w:t>
            </w:r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 xml:space="preserve">Отбирать графические и видео файлы </w:t>
            </w:r>
            <w:proofErr w:type="spellStart"/>
            <w:r>
              <w:rPr>
                <w:rFonts w:ascii="Times New Roman;serif" w:hAnsi="Times New Roman;serif"/>
                <w:sz w:val="24"/>
              </w:rPr>
              <w:t>файлы</w:t>
            </w:r>
            <w:proofErr w:type="spellEnd"/>
          </w:p>
          <w:p w:rsidR="007B3AD9" w:rsidRDefault="007B3AD9" w:rsidP="00012602">
            <w:pPr>
              <w:pStyle w:val="a9"/>
              <w:spacing w:after="0"/>
              <w:ind w:left="176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Загружать файлы</w:t>
            </w:r>
          </w:p>
        </w:tc>
      </w:tr>
      <w:tr w:rsidR="007B3AD9" w:rsidRPr="007B3AD9" w:rsidTr="007B3AD9">
        <w:trPr>
          <w:trHeight w:val="1429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 xml:space="preserve">10, 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Захват видео с видеокамер. Сохранение файла видеофрагмента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формат видео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</w:p>
          <w:p w:rsidR="007B3AD9" w:rsidRDefault="007B3AD9" w:rsidP="00012602">
            <w:pPr>
              <w:pStyle w:val="a9"/>
              <w:spacing w:after="0"/>
              <w:ind w:left="3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Сохранять  файлы видеофрагмента</w:t>
            </w:r>
          </w:p>
        </w:tc>
      </w:tr>
      <w:tr w:rsidR="007B3AD9" w:rsidRPr="007B3AD9" w:rsidTr="007B3AD9">
        <w:trPr>
          <w:trHeight w:val="2437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11, 12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Редактирование  видеофайлов.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Знать</w:t>
            </w:r>
            <w:r>
              <w:t xml:space="preserve"> </w:t>
            </w:r>
            <w:r>
              <w:rPr>
                <w:rFonts w:ascii="Times New Roman;serif" w:hAnsi="Times New Roman;serif"/>
                <w:sz w:val="24"/>
              </w:rPr>
              <w:t xml:space="preserve">формат видео </w:t>
            </w:r>
          </w:p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</w:p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Обрезать видеофайлы в программе Киностудия Windows Live и, использую онлайн-сервисы для обработки видео</w:t>
            </w:r>
          </w:p>
          <w:p w:rsidR="007B3AD9" w:rsidRDefault="007B3AD9" w:rsidP="00012602">
            <w:pPr>
              <w:pStyle w:val="a9"/>
            </w:pPr>
            <w:r>
              <w:t> </w:t>
            </w:r>
          </w:p>
        </w:tc>
      </w:tr>
      <w:tr w:rsidR="007B3AD9" w:rsidTr="007B3AD9">
        <w:trPr>
          <w:trHeight w:val="2602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 xml:space="preserve">13 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Оформление: название, титры, добавление звука, фото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Урок творчества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</w:p>
          <w:p w:rsidR="007B3AD9" w:rsidRDefault="007B3AD9" w:rsidP="00012602">
            <w:pPr>
              <w:pStyle w:val="a9"/>
              <w:ind w:firstLine="3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планировать свои действия на отдельных этапах работы над проектом</w:t>
            </w:r>
          </w:p>
          <w:p w:rsidR="007B3AD9" w:rsidRDefault="007B3AD9" w:rsidP="00012602">
            <w:pPr>
              <w:pStyle w:val="a9"/>
              <w:ind w:firstLine="3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 xml:space="preserve">оформлять </w:t>
            </w:r>
            <w:proofErr w:type="spellStart"/>
            <w:r>
              <w:rPr>
                <w:rFonts w:ascii="Times New Roman;serif" w:hAnsi="Times New Roman;serif"/>
                <w:sz w:val="24"/>
              </w:rPr>
              <w:t>титры,название</w:t>
            </w:r>
            <w:proofErr w:type="spellEnd"/>
          </w:p>
          <w:p w:rsidR="007B3AD9" w:rsidRDefault="007B3AD9" w:rsidP="00012602">
            <w:pPr>
              <w:pStyle w:val="a9"/>
              <w:ind w:firstLine="34"/>
            </w:pPr>
            <w:r>
              <w:t xml:space="preserve">  </w:t>
            </w:r>
            <w:r>
              <w:rPr>
                <w:rFonts w:ascii="Times New Roman;serif" w:hAnsi="Times New Roman;serif"/>
                <w:sz w:val="24"/>
              </w:rPr>
              <w:t>добавлять звук</w:t>
            </w:r>
          </w:p>
          <w:p w:rsidR="007B3AD9" w:rsidRDefault="007B3AD9" w:rsidP="00012602">
            <w:pPr>
              <w:pStyle w:val="a9"/>
              <w:ind w:firstLine="34"/>
            </w:pPr>
            <w:r>
              <w:t>   </w:t>
            </w:r>
          </w:p>
        </w:tc>
      </w:tr>
      <w:tr w:rsidR="007B3AD9" w:rsidRPr="007B3AD9" w:rsidTr="007B3AD9">
        <w:trPr>
          <w:trHeight w:val="1760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t>14 - 16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spacing w:line="276" w:lineRule="auto"/>
            </w:pPr>
            <w:r>
              <w:rPr>
                <w:rFonts w:ascii="Times New Roman;serif" w:hAnsi="Times New Roman;serif"/>
                <w:b/>
                <w:sz w:val="24"/>
              </w:rPr>
              <w:t>Работа над проектом</w:t>
            </w:r>
            <w:r>
              <w:rPr>
                <w:rFonts w:ascii="Times New Roman;serif" w:hAnsi="Times New Roman;serif"/>
                <w:sz w:val="24"/>
              </w:rPr>
              <w:t>. Создание тематических видеороликов  в Киностудии Windows  Live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Урок творчества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  <w:r>
              <w:rPr>
                <w:rFonts w:ascii="Times New Roman;serif" w:hAnsi="Times New Roman;serif"/>
                <w:sz w:val="24"/>
              </w:rPr>
              <w:t>планировать свои действия на отдельных этапах работы над проектом</w:t>
            </w:r>
          </w:p>
        </w:tc>
      </w:tr>
      <w:tr w:rsidR="007B3AD9" w:rsidRPr="007B3AD9" w:rsidTr="007B3AD9">
        <w:trPr>
          <w:trHeight w:val="1068"/>
        </w:trPr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7B3AD9" w:rsidRDefault="007B3AD9" w:rsidP="00012602">
            <w:pPr>
              <w:pStyle w:val="a9"/>
              <w:ind w:left="284"/>
            </w:pPr>
            <w:r>
              <w:lastRenderedPageBreak/>
              <w:t>17</w:t>
            </w:r>
          </w:p>
        </w:tc>
        <w:tc>
          <w:tcPr>
            <w:tcW w:w="28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Демонстрация проектов. Подведение итогов работы за год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</w:pPr>
            <w:r>
              <w:t> </w:t>
            </w:r>
          </w:p>
        </w:tc>
        <w:tc>
          <w:tcPr>
            <w:tcW w:w="21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Смотр знаний</w:t>
            </w:r>
          </w:p>
        </w:tc>
        <w:tc>
          <w:tcPr>
            <w:tcW w:w="5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7B3AD9" w:rsidRDefault="007B3AD9" w:rsidP="00012602">
            <w:pPr>
              <w:pStyle w:val="a9"/>
            </w:pPr>
            <w:r>
              <w:rPr>
                <w:rFonts w:ascii="Times New Roman;serif" w:hAnsi="Times New Roman;serif"/>
                <w:b/>
                <w:sz w:val="24"/>
              </w:rPr>
              <w:t>Уметь</w:t>
            </w:r>
            <w:r>
              <w:t xml:space="preserve"> </w:t>
            </w:r>
            <w:r>
              <w:rPr>
                <w:rStyle w:val="a6"/>
                <w:rFonts w:ascii="Times New Roman;serif" w:hAnsi="Times New Roman;serif"/>
                <w:sz w:val="24"/>
              </w:rPr>
              <w:t xml:space="preserve">презентовать </w:t>
            </w:r>
            <w:r>
              <w:rPr>
                <w:rFonts w:ascii="Times New Roman;serif" w:hAnsi="Times New Roman;serif"/>
                <w:sz w:val="24"/>
              </w:rPr>
              <w:t>подготовленную информацию в наглядном виде.</w:t>
            </w:r>
          </w:p>
        </w:tc>
      </w:tr>
    </w:tbl>
    <w:p w:rsidR="007B3AD9" w:rsidRDefault="007B3AD9" w:rsidP="007B3AD9">
      <w:pPr>
        <w:pStyle w:val="a7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7B3AD9" w:rsidRDefault="007B3AD9" w:rsidP="007B3A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pacing w:val="-4"/>
        </w:rPr>
        <w:t> </w:t>
      </w:r>
    </w:p>
    <w:p w:rsidR="007B3AD9" w:rsidRDefault="007B3AD9" w:rsidP="007B3AD9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7B3AD9" w:rsidRDefault="007B3AD9" w:rsidP="007B3AD9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b/>
          <w:sz w:val="28"/>
          <w:u w:val="single"/>
        </w:rPr>
        <w:t>Интернет-ресурсы</w:t>
      </w:r>
    </w:p>
    <w:p w:rsidR="007B3AD9" w:rsidRDefault="007B3AD9" w:rsidP="007B3AD9">
      <w:pPr>
        <w:pStyle w:val="a7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1.      </w:t>
      </w:r>
      <w:hyperlink w:tgtFrame="_blank">
        <w:r>
          <w:rPr>
            <w:rFonts w:ascii="Times New Roman;serif" w:hAnsi="Times New Roman;serif"/>
            <w:sz w:val="24"/>
            <w:lang w:val="en-US"/>
          </w:rPr>
          <w:t>www</w:t>
        </w:r>
        <w:r>
          <w:rPr>
            <w:rFonts w:ascii="Times New Roman;serif" w:hAnsi="Times New Roman;serif"/>
            <w:sz w:val="24"/>
          </w:rPr>
          <w:t>.</w:t>
        </w:r>
        <w:r>
          <w:rPr>
            <w:rFonts w:ascii="Times New Roman;serif" w:hAnsi="Times New Roman;serif"/>
            <w:sz w:val="24"/>
            <w:lang w:val="en-US"/>
          </w:rPr>
          <w:t>festival</w:t>
        </w:r>
        <w:r>
          <w:rPr>
            <w:rFonts w:ascii="Times New Roman;serif" w:hAnsi="Times New Roman;serif"/>
            <w:sz w:val="24"/>
          </w:rPr>
          <w:t>.-1</w:t>
        </w:r>
        <w:proofErr w:type="spellStart"/>
        <w:r>
          <w:rPr>
            <w:rFonts w:ascii="Times New Roman;serif" w:hAnsi="Times New Roman;serif"/>
            <w:sz w:val="24"/>
            <w:lang w:val="en-US"/>
          </w:rPr>
          <w:t>september</w:t>
        </w:r>
        <w:proofErr w:type="spellEnd"/>
        <w:r>
          <w:rPr>
            <w:rFonts w:ascii="Times New Roman;serif" w:hAnsi="Times New Roman;serif"/>
            <w:sz w:val="24"/>
          </w:rPr>
          <w:t>.</w:t>
        </w:r>
        <w:proofErr w:type="spellStart"/>
        <w:r>
          <w:rPr>
            <w:rFonts w:ascii="Times New Roman;serif" w:hAnsi="Times New Roman;serif"/>
            <w:sz w:val="24"/>
            <w:lang w:val="en-US"/>
          </w:rPr>
          <w:t>ru</w:t>
        </w:r>
        <w:proofErr w:type="spellEnd"/>
      </w:hyperlink>
      <w:r>
        <w:rPr>
          <w:rFonts w:ascii="Times New Roman;serif" w:hAnsi="Times New Roman;serif"/>
          <w:sz w:val="24"/>
        </w:rPr>
        <w:t xml:space="preserve"> - Материалы сайта «Фестиваль открытых уроков» </w:t>
      </w:r>
    </w:p>
    <w:p w:rsidR="007B3AD9" w:rsidRDefault="007B3AD9" w:rsidP="007B3AD9">
      <w:pPr>
        <w:pStyle w:val="a7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2.      </w:t>
      </w:r>
      <w:hyperlink r:id="rId5" w:tgtFrame="_blank">
        <w:r>
          <w:rPr>
            <w:rFonts w:ascii="Times New Roman;serif" w:hAnsi="Times New Roman;serif"/>
            <w:sz w:val="24"/>
            <w:lang w:val="en-US"/>
          </w:rPr>
          <w:t>www</w:t>
        </w:r>
        <w:r>
          <w:rPr>
            <w:rFonts w:ascii="Times New Roman;serif" w:hAnsi="Times New Roman;serif"/>
            <w:sz w:val="24"/>
          </w:rPr>
          <w:t>.</w:t>
        </w:r>
        <w:proofErr w:type="spellStart"/>
        <w:r>
          <w:rPr>
            <w:rFonts w:ascii="Times New Roman;serif" w:hAnsi="Times New Roman;serif"/>
            <w:sz w:val="24"/>
            <w:lang w:val="en-US"/>
          </w:rPr>
          <w:t>pedsovet</w:t>
        </w:r>
        <w:proofErr w:type="spellEnd"/>
        <w:r>
          <w:rPr>
            <w:rFonts w:ascii="Times New Roman;serif" w:hAnsi="Times New Roman;serif"/>
            <w:sz w:val="24"/>
          </w:rPr>
          <w:t>.</w:t>
        </w:r>
        <w:r>
          <w:rPr>
            <w:rFonts w:ascii="Times New Roman;serif" w:hAnsi="Times New Roman;serif"/>
            <w:sz w:val="24"/>
            <w:lang w:val="en-US"/>
          </w:rPr>
          <w:t>org</w:t>
        </w:r>
      </w:hyperlink>
      <w:r>
        <w:rPr>
          <w:rFonts w:ascii="Times New Roman;serif" w:hAnsi="Times New Roman;serif"/>
          <w:sz w:val="24"/>
        </w:rPr>
        <w:t xml:space="preserve"> - Материалы сайта «Педсовет»</w:t>
      </w:r>
    </w:p>
    <w:p w:rsidR="007B3AD9" w:rsidRDefault="007B3AD9" w:rsidP="007B3AD9">
      <w:pPr>
        <w:pStyle w:val="a7"/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3.  </w:t>
      </w:r>
      <w:hyperlink r:id="rId6" w:tgtFrame="_blank">
        <w:r>
          <w:rPr>
            <w:rFonts w:ascii="Times New Roman;serif" w:hAnsi="Times New Roman;serif"/>
            <w:sz w:val="24"/>
          </w:rPr>
          <w:t>www.metod-kopilka.ru</w:t>
        </w:r>
      </w:hyperlink>
      <w:r>
        <w:rPr>
          <w:rFonts w:ascii="Times New Roman;serif" w:hAnsi="Times New Roman;serif"/>
          <w:sz w:val="24"/>
        </w:rPr>
        <w:t xml:space="preserve"> – Методическая копилка учителя информатики.</w:t>
      </w:r>
    </w:p>
    <w:p w:rsidR="007B3AD9" w:rsidRDefault="007B3AD9" w:rsidP="007B3AD9">
      <w:pPr>
        <w:pStyle w:val="a7"/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4.  </w:t>
      </w:r>
      <w:hyperlink r:id="rId7" w:tgtFrame="_blank">
        <w:r>
          <w:rPr>
            <w:rFonts w:ascii="Times New Roman;serif" w:hAnsi="Times New Roman;serif"/>
            <w:sz w:val="24"/>
          </w:rPr>
          <w:t>http://www.klyaksa.net/</w:t>
        </w:r>
      </w:hyperlink>
      <w:r>
        <w:rPr>
          <w:rFonts w:ascii="Times New Roman;serif" w:hAnsi="Times New Roman;serif"/>
          <w:sz w:val="24"/>
        </w:rPr>
        <w:t xml:space="preserve"> - Информатика и ИКТ в школе. Компьютер на уроках.</w:t>
      </w:r>
    </w:p>
    <w:p w:rsidR="007B3AD9" w:rsidRDefault="007B3AD9" w:rsidP="007B3AD9">
      <w:pPr>
        <w:pStyle w:val="a7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5.      http://www.kinder.ru/default.htm – Интернет для детей. Каталог детских рисунков. </w:t>
      </w:r>
    </w:p>
    <w:p w:rsidR="007B3AD9" w:rsidRDefault="007B3AD9" w:rsidP="007B3AD9">
      <w:pPr>
        <w:pStyle w:val="a7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 xml:space="preserve">6.      http://www.solnet.ee – детский портал «Солнышко». </w:t>
      </w:r>
    </w:p>
    <w:p w:rsidR="007B3AD9" w:rsidRDefault="007B3AD9" w:rsidP="007B3AD9">
      <w:pPr>
        <w:pStyle w:val="a7"/>
        <w:numPr>
          <w:ilvl w:val="0"/>
          <w:numId w:val="17"/>
        </w:numPr>
        <w:tabs>
          <w:tab w:val="clear" w:pos="720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>Ресурсы Единой коллекции цифровых образовательных ресурсов (</w:t>
      </w:r>
      <w:hyperlink r:id="rId8" w:tgtFrame="_blank">
        <w:r>
          <w:rPr>
            <w:rFonts w:ascii="Times New Roman;serif" w:hAnsi="Times New Roman;serif"/>
            <w:sz w:val="24"/>
          </w:rPr>
          <w:t>http://school-collection.edu.ru/</w:t>
        </w:r>
      </w:hyperlink>
      <w:r>
        <w:rPr>
          <w:rFonts w:ascii="Times New Roman;serif" w:hAnsi="Times New Roman;serif"/>
          <w:sz w:val="24"/>
        </w:rPr>
        <w:t>)</w:t>
      </w:r>
      <w:r>
        <w:t xml:space="preserve"> </w:t>
      </w:r>
    </w:p>
    <w:p w:rsidR="007B3AD9" w:rsidRDefault="007B3AD9" w:rsidP="007B3AD9">
      <w:pPr>
        <w:pStyle w:val="a7"/>
        <w:numPr>
          <w:ilvl w:val="0"/>
          <w:numId w:val="17"/>
        </w:numPr>
        <w:tabs>
          <w:tab w:val="clear" w:pos="72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;serif" w:hAnsi="Times New Roman;serif"/>
          <w:sz w:val="24"/>
        </w:rPr>
        <w:t>Материалы авторской мастерской Босовой Л.Л. (</w:t>
      </w:r>
      <w:r>
        <w:rPr>
          <w:rFonts w:ascii="Times New Roman;serif" w:hAnsi="Times New Roman;serif"/>
          <w:sz w:val="24"/>
          <w:u w:val="single"/>
        </w:rPr>
        <w:t>http://metodist.lbz.ru/authors/informatika/3/)</w:t>
      </w:r>
      <w:r>
        <w:t xml:space="preserve"> </w:t>
      </w:r>
    </w:p>
    <w:p w:rsidR="00802C18" w:rsidRPr="0029766A" w:rsidRDefault="00802C18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lang w:val="ru-RU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76"/>
        <w:gridCol w:w="2409"/>
        <w:gridCol w:w="1985"/>
        <w:gridCol w:w="2551"/>
        <w:gridCol w:w="1560"/>
      </w:tblGrid>
      <w:tr w:rsidR="00F85F34" w:rsidRPr="0029766A" w:rsidTr="00F85F34">
        <w:trPr>
          <w:trHeight w:val="418"/>
        </w:trPr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right"/>
              <w:rPr>
                <w:sz w:val="28"/>
                <w:szCs w:val="24"/>
                <w:lang w:eastAsia="ru-RU"/>
              </w:rPr>
            </w:pPr>
            <w:r w:rsidRPr="0029766A">
              <w:rPr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F85F3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eastAsia="ru-RU"/>
              </w:rPr>
            </w:pPr>
            <w:r w:rsidRPr="0029766A">
              <w:rPr>
                <w:sz w:val="28"/>
                <w:szCs w:val="24"/>
                <w:lang w:eastAsia="ru-RU"/>
              </w:rPr>
              <w:t>_____ часов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F85F3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eastAsia="ru-RU"/>
              </w:rPr>
            </w:pPr>
            <w:r w:rsidRPr="0029766A">
              <w:rPr>
                <w:sz w:val="28"/>
                <w:szCs w:val="24"/>
                <w:lang w:eastAsia="ru-RU"/>
              </w:rPr>
              <w:softHyphen/>
            </w:r>
            <w:r w:rsidRPr="0029766A">
              <w:rPr>
                <w:sz w:val="28"/>
                <w:szCs w:val="24"/>
                <w:lang w:eastAsia="ru-RU"/>
              </w:rPr>
              <w:softHyphen/>
              <w:t>____часов (_____%)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F85F3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eastAsia="ru-RU"/>
              </w:rPr>
            </w:pPr>
            <w:r w:rsidRPr="0029766A">
              <w:rPr>
                <w:sz w:val="28"/>
                <w:szCs w:val="24"/>
                <w:lang w:eastAsia="ru-RU"/>
              </w:rPr>
              <w:t>____часов (_____%)</w:t>
            </w:r>
          </w:p>
        </w:tc>
        <w:tc>
          <w:tcPr>
            <w:tcW w:w="2551" w:type="dxa"/>
            <w:shd w:val="clear" w:color="auto" w:fill="auto"/>
          </w:tcPr>
          <w:p w:rsidR="00F85F34" w:rsidRPr="0029766A" w:rsidRDefault="00F85F34" w:rsidP="00F85F34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802C18" w:rsidRPr="0029766A" w:rsidRDefault="00802C18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p w:rsidR="00575009" w:rsidRPr="0029766A" w:rsidRDefault="00575009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p w:rsidR="00575009" w:rsidRPr="0029766A" w:rsidRDefault="00575009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  <w:sectPr w:rsidR="00575009" w:rsidRPr="0029766A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5009" w:rsidRPr="0029766A" w:rsidRDefault="00575009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sectPr w:rsidR="00575009" w:rsidRPr="0029766A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B92"/>
    <w:multiLevelType w:val="hybridMultilevel"/>
    <w:tmpl w:val="E97C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E5473A"/>
    <w:multiLevelType w:val="multilevel"/>
    <w:tmpl w:val="7A7C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8109007">
    <w:abstractNumId w:val="15"/>
  </w:num>
  <w:num w:numId="2" w16cid:durableId="802623484">
    <w:abstractNumId w:val="4"/>
  </w:num>
  <w:num w:numId="3" w16cid:durableId="676154604">
    <w:abstractNumId w:val="5"/>
  </w:num>
  <w:num w:numId="4" w16cid:durableId="831724928">
    <w:abstractNumId w:val="7"/>
  </w:num>
  <w:num w:numId="5" w16cid:durableId="735933229">
    <w:abstractNumId w:val="3"/>
  </w:num>
  <w:num w:numId="6" w16cid:durableId="827984917">
    <w:abstractNumId w:val="1"/>
  </w:num>
  <w:num w:numId="7" w16cid:durableId="204484704">
    <w:abstractNumId w:val="8"/>
  </w:num>
  <w:num w:numId="8" w16cid:durableId="232617730">
    <w:abstractNumId w:val="13"/>
  </w:num>
  <w:num w:numId="9" w16cid:durableId="27024926">
    <w:abstractNumId w:val="0"/>
  </w:num>
  <w:num w:numId="10" w16cid:durableId="526717924">
    <w:abstractNumId w:val="11"/>
  </w:num>
  <w:num w:numId="11" w16cid:durableId="1357654062">
    <w:abstractNumId w:val="9"/>
  </w:num>
  <w:num w:numId="12" w16cid:durableId="1930655485">
    <w:abstractNumId w:val="14"/>
  </w:num>
  <w:num w:numId="13" w16cid:durableId="1040786021">
    <w:abstractNumId w:val="10"/>
  </w:num>
  <w:num w:numId="14" w16cid:durableId="849178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664884">
    <w:abstractNumId w:val="2"/>
  </w:num>
  <w:num w:numId="16" w16cid:durableId="375862186">
    <w:abstractNumId w:val="6"/>
  </w:num>
  <w:num w:numId="17" w16cid:durableId="2001082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04"/>
    <w:rsid w:val="00030073"/>
    <w:rsid w:val="0003789D"/>
    <w:rsid w:val="00154933"/>
    <w:rsid w:val="00172493"/>
    <w:rsid w:val="001727AB"/>
    <w:rsid w:val="0017645C"/>
    <w:rsid w:val="00195302"/>
    <w:rsid w:val="001D777B"/>
    <w:rsid w:val="00244DAA"/>
    <w:rsid w:val="0029766A"/>
    <w:rsid w:val="003077FB"/>
    <w:rsid w:val="00307CF1"/>
    <w:rsid w:val="00324CBD"/>
    <w:rsid w:val="00340C43"/>
    <w:rsid w:val="00343B18"/>
    <w:rsid w:val="003B5458"/>
    <w:rsid w:val="003D1405"/>
    <w:rsid w:val="003E2026"/>
    <w:rsid w:val="003E5500"/>
    <w:rsid w:val="003F3D57"/>
    <w:rsid w:val="00447BED"/>
    <w:rsid w:val="00453D14"/>
    <w:rsid w:val="00493D03"/>
    <w:rsid w:val="004E6541"/>
    <w:rsid w:val="00575009"/>
    <w:rsid w:val="00576B2D"/>
    <w:rsid w:val="005A7A60"/>
    <w:rsid w:val="0065595C"/>
    <w:rsid w:val="0066436C"/>
    <w:rsid w:val="00691B20"/>
    <w:rsid w:val="00703354"/>
    <w:rsid w:val="00755C7C"/>
    <w:rsid w:val="00790590"/>
    <w:rsid w:val="00792CEF"/>
    <w:rsid w:val="0079301C"/>
    <w:rsid w:val="007B3AD9"/>
    <w:rsid w:val="007E5D07"/>
    <w:rsid w:val="00802C18"/>
    <w:rsid w:val="00875D96"/>
    <w:rsid w:val="00887D07"/>
    <w:rsid w:val="008B3EA8"/>
    <w:rsid w:val="008F1436"/>
    <w:rsid w:val="00916D6C"/>
    <w:rsid w:val="0099612F"/>
    <w:rsid w:val="009B0B7F"/>
    <w:rsid w:val="009E0404"/>
    <w:rsid w:val="00A073BC"/>
    <w:rsid w:val="00A117AC"/>
    <w:rsid w:val="00A6174F"/>
    <w:rsid w:val="00A64B16"/>
    <w:rsid w:val="00A9081D"/>
    <w:rsid w:val="00AA3AD5"/>
    <w:rsid w:val="00AF3B3F"/>
    <w:rsid w:val="00B059F3"/>
    <w:rsid w:val="00B837B6"/>
    <w:rsid w:val="00B96F44"/>
    <w:rsid w:val="00BC1BE7"/>
    <w:rsid w:val="00C30F0C"/>
    <w:rsid w:val="00C37098"/>
    <w:rsid w:val="00CA0797"/>
    <w:rsid w:val="00CA7226"/>
    <w:rsid w:val="00CC6CBB"/>
    <w:rsid w:val="00D177A1"/>
    <w:rsid w:val="00D214D8"/>
    <w:rsid w:val="00D23EB3"/>
    <w:rsid w:val="00D25A08"/>
    <w:rsid w:val="00D67CD7"/>
    <w:rsid w:val="00DB5B12"/>
    <w:rsid w:val="00DE32D1"/>
    <w:rsid w:val="00E24476"/>
    <w:rsid w:val="00E33653"/>
    <w:rsid w:val="00E53F67"/>
    <w:rsid w:val="00E636DD"/>
    <w:rsid w:val="00EA3342"/>
    <w:rsid w:val="00EC7B35"/>
    <w:rsid w:val="00ED6CB6"/>
    <w:rsid w:val="00F32D5E"/>
    <w:rsid w:val="00F67A22"/>
    <w:rsid w:val="00F85F34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7E42"/>
  <w15:docId w15:val="{8CB51E5F-3748-409E-A009-3415179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styleId="a6">
    <w:name w:val="Emphasis"/>
    <w:qFormat/>
    <w:rsid w:val="007B3AD9"/>
    <w:rPr>
      <w:i/>
      <w:iCs/>
    </w:rPr>
  </w:style>
  <w:style w:type="paragraph" w:styleId="a7">
    <w:name w:val="Body Text"/>
    <w:basedOn w:val="a"/>
    <w:link w:val="a8"/>
    <w:rsid w:val="007B3AD9"/>
    <w:pPr>
      <w:spacing w:after="140" w:line="276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8">
    <w:name w:val="Основной текст Знак"/>
    <w:basedOn w:val="a0"/>
    <w:link w:val="a7"/>
    <w:rsid w:val="007B3AD9"/>
  </w:style>
  <w:style w:type="paragraph" w:customStyle="1" w:styleId="a9">
    <w:name w:val="Содержимое таблицы"/>
    <w:basedOn w:val="a"/>
    <w:qFormat/>
    <w:rsid w:val="007B3AD9"/>
    <w:pPr>
      <w:widowControl w:val="0"/>
      <w:suppressLineNumbers/>
      <w:spacing w:after="160" w:line="259" w:lineRule="auto"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" TargetMode="External"/><Relationship Id="rId5" Type="http://schemas.openxmlformats.org/officeDocument/2006/relationships/hyperlink" Target="http://www.pedsove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USER</cp:lastModifiedBy>
  <cp:revision>2</cp:revision>
  <dcterms:created xsi:type="dcterms:W3CDTF">2022-12-23T13:36:00Z</dcterms:created>
  <dcterms:modified xsi:type="dcterms:W3CDTF">2022-12-23T13:36:00Z</dcterms:modified>
</cp:coreProperties>
</file>