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4" w:rsidRPr="00EE2844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 </w:t>
      </w:r>
      <w:r w:rsidR="00C42DE5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2</w:t>
      </w:r>
      <w:r w:rsidR="00C42DE5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июня 20</w:t>
      </w:r>
      <w:r w:rsidR="00C42DE5">
        <w:rPr>
          <w:rFonts w:ascii="Times New Roman" w:eastAsia="Calibri" w:hAnsi="Times New Roman" w:cs="Times New Roman"/>
          <w:b/>
          <w:sz w:val="24"/>
          <w:szCs w:val="24"/>
          <w:u w:val="single"/>
        </w:rPr>
        <w:t>21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учащихся 5-</w:t>
      </w:r>
      <w:r w:rsidR="00C42DE5">
        <w:rPr>
          <w:rFonts w:ascii="Times New Roman" w:eastAsia="Calibri" w:hAnsi="Times New Roman" w:cs="Times New Roman"/>
          <w:sz w:val="24"/>
          <w:szCs w:val="24"/>
        </w:rPr>
        <w:t>6-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классов 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при гимназии </w:t>
      </w:r>
      <w:r w:rsidR="00254CD7">
        <w:rPr>
          <w:rFonts w:ascii="Times New Roman" w:eastAsia="Calibri" w:hAnsi="Times New Roman" w:cs="Times New Roman"/>
          <w:sz w:val="24"/>
          <w:szCs w:val="24"/>
        </w:rPr>
        <w:t>работает</w:t>
      </w:r>
      <w:bookmarkStart w:id="0" w:name="_GoBack"/>
      <w:bookmarkEnd w:id="0"/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844">
        <w:rPr>
          <w:rFonts w:ascii="Times New Roman" w:eastAsia="Calibri" w:hAnsi="Times New Roman" w:cs="Times New Roman"/>
          <w:sz w:val="24"/>
          <w:szCs w:val="24"/>
          <w:u w:val="single"/>
        </w:rPr>
        <w:t>летний лагерь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с 2-х разовым питанием (занятия в игровой форме, предметные дни, прогулки, игры на воздухе, </w:t>
      </w:r>
      <w:r w:rsidR="00C42DE5">
        <w:rPr>
          <w:rFonts w:ascii="Times New Roman" w:eastAsia="Calibri" w:hAnsi="Times New Roman" w:cs="Times New Roman"/>
          <w:sz w:val="24"/>
          <w:szCs w:val="24"/>
        </w:rPr>
        <w:t>мастер-классы</w:t>
      </w:r>
      <w:r w:rsidRPr="00EE2844">
        <w:rPr>
          <w:rFonts w:ascii="Times New Roman" w:eastAsia="Calibri" w:hAnsi="Times New Roman" w:cs="Times New Roman"/>
          <w:sz w:val="24"/>
          <w:szCs w:val="24"/>
        </w:rPr>
        <w:t>)</w:t>
      </w:r>
      <w:r w:rsidR="00C42DE5">
        <w:rPr>
          <w:rFonts w:ascii="Times New Roman" w:eastAsia="Calibri" w:hAnsi="Times New Roman" w:cs="Times New Roman"/>
          <w:sz w:val="24"/>
          <w:szCs w:val="24"/>
        </w:rPr>
        <w:t xml:space="preserve"> – 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="00C42DE5">
        <w:rPr>
          <w:rFonts w:ascii="Times New Roman" w:eastAsia="Calibri" w:hAnsi="Times New Roman" w:cs="Times New Roman"/>
          <w:sz w:val="24"/>
          <w:szCs w:val="24"/>
        </w:rPr>
        <w:t>а</w:t>
      </w:r>
      <w:r w:rsidRPr="00EE28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2844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sz w:val="24"/>
          <w:szCs w:val="24"/>
        </w:rPr>
        <w:t>Лагерь работает 18 рабочих дней (выходные – суббота, воскресенье, 1</w:t>
      </w:r>
      <w:r w:rsidR="00C42DE5">
        <w:rPr>
          <w:rFonts w:ascii="Times New Roman" w:eastAsia="Calibri" w:hAnsi="Times New Roman" w:cs="Times New Roman"/>
          <w:sz w:val="24"/>
          <w:szCs w:val="24"/>
        </w:rPr>
        <w:t>4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июня), с 8.30 до 14.30. Родители оплачивают экскурсии (примерно 2000 рублей) и платят за питание </w:t>
      </w:r>
      <w:r w:rsidR="00C42DE5">
        <w:rPr>
          <w:rFonts w:ascii="Times New Roman" w:eastAsia="Calibri" w:hAnsi="Times New Roman" w:cs="Times New Roman"/>
          <w:sz w:val="24"/>
          <w:szCs w:val="24"/>
        </w:rPr>
        <w:t>1188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C42DE5">
        <w:rPr>
          <w:rFonts w:ascii="Times New Roman" w:eastAsia="Calibri" w:hAnsi="Times New Roman" w:cs="Times New Roman"/>
          <w:sz w:val="24"/>
          <w:szCs w:val="24"/>
        </w:rPr>
        <w:t>66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р. в день, остальные 1</w:t>
      </w:r>
      <w:r w:rsidR="00C42DE5">
        <w:rPr>
          <w:rFonts w:ascii="Times New Roman" w:eastAsia="Calibri" w:hAnsi="Times New Roman" w:cs="Times New Roman"/>
          <w:sz w:val="24"/>
          <w:szCs w:val="24"/>
        </w:rPr>
        <w:t>10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р. доплачивает государство).</w:t>
      </w:r>
    </w:p>
    <w:p w:rsidR="00E26B39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Дети из многодетных семей оплачивают только </w:t>
      </w:r>
      <w:r w:rsidR="00C42DE5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EE2844">
        <w:rPr>
          <w:rFonts w:ascii="Times New Roman" w:eastAsia="Calibri" w:hAnsi="Times New Roman" w:cs="Times New Roman"/>
          <w:sz w:val="24"/>
          <w:szCs w:val="24"/>
        </w:rPr>
        <w:t>, питание – бесплатно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9D0" w:rsidRPr="00EE2844" w:rsidRDefault="008979D0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летнего лагеря – Атрощенко Тамара Владимировна, преподаватель гимназии, каб.№3 </w:t>
      </w:r>
    </w:p>
    <w:sectPr w:rsidR="008979D0" w:rsidRPr="00EE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0"/>
    <w:rsid w:val="00254CD7"/>
    <w:rsid w:val="00675CD0"/>
    <w:rsid w:val="008979D0"/>
    <w:rsid w:val="00C42DE5"/>
    <w:rsid w:val="00CD7DE6"/>
    <w:rsid w:val="00E26B39"/>
    <w:rsid w:val="00E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2018-02-05T17:08:00Z</dcterms:created>
  <dcterms:modified xsi:type="dcterms:W3CDTF">2021-06-20T07:19:00Z</dcterms:modified>
</cp:coreProperties>
</file>