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1" w:rsidRDefault="006222A1" w:rsidP="006222A1">
      <w:pPr>
        <w:pStyle w:val="a3"/>
        <w:jc w:val="center"/>
        <w:rPr>
          <w:b/>
          <w:sz w:val="64"/>
        </w:rPr>
      </w:pPr>
      <w:r w:rsidRPr="006222A1">
        <w:rPr>
          <w:b/>
          <w:sz w:val="64"/>
        </w:rPr>
        <w:t xml:space="preserve">Итоги выборов </w:t>
      </w:r>
    </w:p>
    <w:p w:rsidR="006222A1" w:rsidRDefault="006222A1" w:rsidP="006222A1">
      <w:pPr>
        <w:pStyle w:val="a3"/>
        <w:jc w:val="center"/>
        <w:rPr>
          <w:b/>
          <w:sz w:val="64"/>
        </w:rPr>
      </w:pPr>
      <w:r w:rsidRPr="006222A1">
        <w:rPr>
          <w:b/>
          <w:sz w:val="64"/>
        </w:rPr>
        <w:t>2022-23 учебный год</w:t>
      </w:r>
    </w:p>
    <w:p w:rsidR="006222A1" w:rsidRPr="006222A1" w:rsidRDefault="006222A1" w:rsidP="006222A1">
      <w:pPr>
        <w:pStyle w:val="a3"/>
        <w:jc w:val="center"/>
        <w:rPr>
          <w:b/>
          <w:sz w:val="64"/>
        </w:rPr>
      </w:pP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Всего избирателей – 903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Проголосовали – 604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Недействительных бюллетеней - 14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Партия «Гимназия форте» (София Смирнова)-17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Партия РД</w:t>
      </w:r>
      <w:proofErr w:type="gramStart"/>
      <w:r>
        <w:rPr>
          <w:rFonts w:ascii="Calibri" w:eastAsia="+mn-ea" w:hAnsi="Calibri" w:cs="+mn-cs"/>
          <w:color w:val="000000"/>
          <w:kern w:val="24"/>
          <w:sz w:val="54"/>
          <w:szCs w:val="54"/>
        </w:rPr>
        <w:t>Ш(</w:t>
      </w:r>
      <w:proofErr w:type="gramEnd"/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Арина Степанова) – 21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Партия «Новые горизонты» (Андрей Киселев) – 131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Партия «Лига Гимназистов» (Байрам </w:t>
      </w:r>
      <w:proofErr w:type="spellStart"/>
      <w:r>
        <w:rPr>
          <w:rFonts w:ascii="Calibri" w:eastAsia="+mn-ea" w:hAnsi="Calibri" w:cs="+mn-cs"/>
          <w:color w:val="000000"/>
          <w:kern w:val="24"/>
          <w:sz w:val="54"/>
          <w:szCs w:val="54"/>
        </w:rPr>
        <w:t>Велиев</w:t>
      </w:r>
      <w:proofErr w:type="spellEnd"/>
      <w:r>
        <w:rPr>
          <w:rFonts w:ascii="Calibri" w:eastAsia="+mn-ea" w:hAnsi="Calibri" w:cs="+mn-cs"/>
          <w:color w:val="000000"/>
          <w:kern w:val="24"/>
          <w:sz w:val="54"/>
          <w:szCs w:val="54"/>
        </w:rPr>
        <w:t>)– 177</w:t>
      </w:r>
    </w:p>
    <w:p w:rsidR="006222A1" w:rsidRDefault="006222A1" w:rsidP="006222A1">
      <w:pPr>
        <w:pStyle w:val="a3"/>
        <w:numPr>
          <w:ilvl w:val="0"/>
          <w:numId w:val="2"/>
        </w:numPr>
        <w:rPr>
          <w:sz w:val="54"/>
        </w:rPr>
      </w:pPr>
      <w:r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Партия «Союз гимназистов» (Ксения Пушкарева) - </w:t>
      </w:r>
      <w:r>
        <w:rPr>
          <w:rFonts w:ascii="Calibri" w:eastAsia="+mn-ea" w:hAnsi="Calibri" w:cs="+mn-cs"/>
          <w:b/>
          <w:bCs/>
          <w:color w:val="000000"/>
          <w:kern w:val="24"/>
          <w:sz w:val="54"/>
          <w:szCs w:val="54"/>
        </w:rPr>
        <w:t>244</w:t>
      </w:r>
    </w:p>
    <w:p w:rsidR="003E6081" w:rsidRDefault="003E6081" w:rsidP="006222A1">
      <w:pPr>
        <w:pStyle w:val="a3"/>
      </w:pPr>
      <w:bookmarkStart w:id="0" w:name="_GoBack"/>
      <w:bookmarkEnd w:id="0"/>
    </w:p>
    <w:sectPr w:rsidR="003E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468"/>
    <w:multiLevelType w:val="hybridMultilevel"/>
    <w:tmpl w:val="0D9A32AC"/>
    <w:lvl w:ilvl="0" w:tplc="6888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E0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2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8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2C07D3"/>
    <w:multiLevelType w:val="hybridMultilevel"/>
    <w:tmpl w:val="B90A31A2"/>
    <w:lvl w:ilvl="0" w:tplc="83723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0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84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E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C9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5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03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1"/>
    <w:rsid w:val="003E6081"/>
    <w:rsid w:val="0062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lptadmuser</dc:creator>
  <cp:lastModifiedBy>lptadmuser</cp:lastModifiedBy>
  <cp:revision>1</cp:revision>
  <dcterms:created xsi:type="dcterms:W3CDTF">2022-10-29T10:22:00Z</dcterms:created>
  <dcterms:modified xsi:type="dcterms:W3CDTF">2022-10-29T10:23:00Z</dcterms:modified>
</cp:coreProperties>
</file>