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0E" w:rsidRDefault="00BB267A" w:rsidP="00BB267A">
      <w:pPr>
        <w:pStyle w:val="a3"/>
        <w:spacing w:after="0"/>
        <w:jc w:val="center"/>
        <w:rPr>
          <w:b/>
          <w:bCs/>
        </w:rPr>
      </w:pPr>
      <w:proofErr w:type="gramStart"/>
      <w:r w:rsidRPr="00420EBB">
        <w:rPr>
          <w:b/>
          <w:bCs/>
        </w:rPr>
        <w:t xml:space="preserve">Совместное мероприятие детей и родителей </w:t>
      </w:r>
      <w:r w:rsidR="0098349F" w:rsidRPr="00420EBB">
        <w:rPr>
          <w:b/>
          <w:bCs/>
        </w:rPr>
        <w:t>класса</w:t>
      </w:r>
      <w:proofErr w:type="gramEnd"/>
      <w:r w:rsidR="0098349F" w:rsidRPr="00420EBB">
        <w:rPr>
          <w:b/>
          <w:bCs/>
        </w:rPr>
        <w:t xml:space="preserve"> </w:t>
      </w:r>
      <w:r w:rsidRPr="00420EBB">
        <w:rPr>
          <w:b/>
          <w:bCs/>
        </w:rPr>
        <w:t>посвященное «Дню семьи»</w:t>
      </w:r>
      <w:r w:rsidR="0098349F" w:rsidRPr="00420EBB">
        <w:rPr>
          <w:b/>
          <w:bCs/>
        </w:rPr>
        <w:t xml:space="preserve"> </w:t>
      </w:r>
    </w:p>
    <w:p w:rsidR="00BB267A" w:rsidRPr="00420EBB" w:rsidRDefault="001B59C9" w:rsidP="00BB267A">
      <w:pPr>
        <w:pStyle w:val="a3"/>
        <w:spacing w:after="0"/>
        <w:jc w:val="center"/>
      </w:pPr>
      <w:r w:rsidRPr="001B59C9">
        <w:rPr>
          <w:b/>
          <w:bCs/>
        </w:rPr>
        <w:t xml:space="preserve"> </w:t>
      </w:r>
      <w:r w:rsidR="00BB267A" w:rsidRPr="00420EBB">
        <w:rPr>
          <w:b/>
          <w:bCs/>
        </w:rPr>
        <w:t>«Герб моей семьи»</w:t>
      </w:r>
    </w:p>
    <w:p w:rsidR="00BB267A" w:rsidRPr="00420EBB" w:rsidRDefault="00BB267A" w:rsidP="00BB267A">
      <w:pPr>
        <w:pStyle w:val="a3"/>
        <w:spacing w:after="0"/>
      </w:pPr>
      <w:r w:rsidRPr="00420EBB">
        <w:rPr>
          <w:b/>
          <w:bCs/>
        </w:rPr>
        <w:t>Цель</w:t>
      </w:r>
      <w:r w:rsidRPr="00420EBB">
        <w:t>: пробудить интерес учащихся к изучению истории своего рода, сплочение семьи, привитие учащимся нравственных ценностей, развитие творческих способностей</w:t>
      </w:r>
      <w:r w:rsidR="00420EBB" w:rsidRPr="00420EBB">
        <w:t>, сплочение классного коллектива</w:t>
      </w:r>
      <w:r w:rsidR="00B30EEB">
        <w:t xml:space="preserve"> </w:t>
      </w:r>
      <w:r w:rsidR="00420EBB" w:rsidRPr="00420EBB">
        <w:t>(учащиеся – родители – классный руководитель).</w:t>
      </w:r>
    </w:p>
    <w:p w:rsidR="00BB267A" w:rsidRPr="00420EBB" w:rsidRDefault="00BB267A" w:rsidP="00BB267A">
      <w:pPr>
        <w:pStyle w:val="a3"/>
        <w:spacing w:after="0"/>
      </w:pPr>
      <w:r w:rsidRPr="00420EBB">
        <w:rPr>
          <w:b/>
          <w:bCs/>
        </w:rPr>
        <w:t>Участники:</w:t>
      </w:r>
      <w:r w:rsidRPr="00420EBB">
        <w:t xml:space="preserve"> ученики, родители 6 </w:t>
      </w:r>
      <w:r w:rsidR="0098349F" w:rsidRPr="00420EBB">
        <w:t>г</w:t>
      </w:r>
      <w:r w:rsidRPr="00420EBB">
        <w:t xml:space="preserve"> класса</w:t>
      </w:r>
      <w:r w:rsidR="001F600E">
        <w:t xml:space="preserve">, </w:t>
      </w:r>
      <w:proofErr w:type="spellStart"/>
      <w:r w:rsidR="001F600E">
        <w:t>кл</w:t>
      </w:r>
      <w:proofErr w:type="spellEnd"/>
      <w:r w:rsidR="001F600E">
        <w:t>. руководитель Левина М.П.</w:t>
      </w:r>
      <w:bookmarkStart w:id="0" w:name="_GoBack"/>
      <w:bookmarkEnd w:id="0"/>
    </w:p>
    <w:p w:rsidR="00BB267A" w:rsidRPr="00420EBB" w:rsidRDefault="00BB267A" w:rsidP="00BB267A">
      <w:pPr>
        <w:pStyle w:val="a3"/>
        <w:spacing w:after="0"/>
      </w:pPr>
      <w:r w:rsidRPr="00420EBB">
        <w:rPr>
          <w:b/>
          <w:bCs/>
        </w:rPr>
        <w:t>Предварительная подготовка</w:t>
      </w:r>
      <w:r w:rsidRPr="00420EBB">
        <w:t>.</w:t>
      </w:r>
    </w:p>
    <w:p w:rsidR="00BB267A" w:rsidRPr="00420EBB" w:rsidRDefault="00BB267A" w:rsidP="00BB267A">
      <w:pPr>
        <w:pStyle w:val="a3"/>
        <w:spacing w:after="0"/>
        <w:contextualSpacing/>
      </w:pPr>
      <w:r w:rsidRPr="00420EBB">
        <w:t xml:space="preserve">На </w:t>
      </w:r>
      <w:r w:rsidR="0098349F" w:rsidRPr="00420EBB">
        <w:t>2</w:t>
      </w:r>
      <w:r w:rsidRPr="00420EBB">
        <w:t xml:space="preserve"> классных часах перед проведением данного дела ученики знакомятся с основами геральдики. Изучают историю государственного герба России, герба Ярославля и Ярославской области, гербов знаменитых земляков. </w:t>
      </w:r>
    </w:p>
    <w:p w:rsidR="00BB267A" w:rsidRPr="00420EBB" w:rsidRDefault="00BB267A" w:rsidP="00BB267A">
      <w:pPr>
        <w:pStyle w:val="a3"/>
        <w:spacing w:after="0"/>
        <w:contextualSpacing/>
      </w:pPr>
      <w:r w:rsidRPr="00420EBB">
        <w:t xml:space="preserve">На </w:t>
      </w:r>
      <w:r w:rsidR="00420EBB" w:rsidRPr="00420EBB">
        <w:t xml:space="preserve">1 </w:t>
      </w:r>
      <w:r w:rsidRPr="00420EBB">
        <w:t>родительском собрании</w:t>
      </w:r>
      <w:r w:rsidR="00420EBB" w:rsidRPr="00420EBB">
        <w:t xml:space="preserve"> (</w:t>
      </w:r>
      <w:r w:rsidR="00B30EEB">
        <w:t>еще в</w:t>
      </w:r>
      <w:r w:rsidR="00420EBB" w:rsidRPr="00420EBB">
        <w:t xml:space="preserve"> сентябре)</w:t>
      </w:r>
      <w:r w:rsidRPr="00420EBB">
        <w:t xml:space="preserve"> родителям сообщается о целях проведения данного мероприятия и предлагается принять в нем участие</w:t>
      </w:r>
      <w:r w:rsidR="00B30EEB">
        <w:t xml:space="preserve"> (15 апреля)</w:t>
      </w:r>
      <w:r w:rsidRPr="00420EBB">
        <w:t xml:space="preserve">. </w:t>
      </w:r>
    </w:p>
    <w:p w:rsidR="00BB267A" w:rsidRPr="00420EBB" w:rsidRDefault="00BB267A" w:rsidP="00BB267A">
      <w:pPr>
        <w:pStyle w:val="a3"/>
        <w:spacing w:after="0"/>
        <w:contextualSpacing/>
      </w:pPr>
      <w:r w:rsidRPr="00420EBB">
        <w:t>За неделю до собрания родителям вручаются персональные приглашения.</w:t>
      </w:r>
    </w:p>
    <w:p w:rsidR="00BB267A" w:rsidRPr="00420EBB" w:rsidRDefault="00BB267A" w:rsidP="00BB267A">
      <w:pPr>
        <w:pStyle w:val="a3"/>
        <w:spacing w:after="0"/>
        <w:contextualSpacing/>
      </w:pPr>
      <w:r w:rsidRPr="00420EBB">
        <w:t>Среди учащихся проводится предварительное анкетирование.</w:t>
      </w:r>
    </w:p>
    <w:p w:rsidR="00BB267A" w:rsidRPr="00420EBB" w:rsidRDefault="00BB267A" w:rsidP="00BB267A">
      <w:pPr>
        <w:pStyle w:val="a3"/>
        <w:spacing w:after="0"/>
        <w:contextualSpacing/>
      </w:pPr>
      <w:r w:rsidRPr="00420EBB">
        <w:t>По вопросам:</w:t>
      </w:r>
    </w:p>
    <w:p w:rsidR="00BB267A" w:rsidRPr="00420EBB" w:rsidRDefault="00BB267A" w:rsidP="00BB267A">
      <w:pPr>
        <w:pStyle w:val="a3"/>
        <w:numPr>
          <w:ilvl w:val="0"/>
          <w:numId w:val="1"/>
        </w:numPr>
        <w:spacing w:after="0"/>
        <w:contextualSpacing/>
      </w:pPr>
      <w:r w:rsidRPr="00420EBB">
        <w:t>Знаешь ли ты, полное фамилию имя и о</w:t>
      </w:r>
      <w:r w:rsidR="00420EBB">
        <w:t>тчество одного из твоих дедушек</w:t>
      </w:r>
      <w:r w:rsidRPr="00420EBB">
        <w:t>?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А)</w:t>
      </w:r>
      <w:r w:rsidR="00420EBB">
        <w:t xml:space="preserve"> к</w:t>
      </w:r>
      <w:r w:rsidRPr="00420EBB">
        <w:t xml:space="preserve">онечно знаю, его </w:t>
      </w:r>
      <w:r w:rsidR="000E4168">
        <w:t>звали</w:t>
      </w:r>
      <w:r w:rsidRPr="00420EBB">
        <w:t xml:space="preserve"> ___________</w:t>
      </w:r>
      <w:r w:rsidR="00420EBB">
        <w:t>______________________________</w:t>
      </w:r>
      <w:r w:rsidRPr="00420EBB">
        <w:t>__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Б)</w:t>
      </w:r>
      <w:r w:rsidR="00420EBB">
        <w:t xml:space="preserve"> </w:t>
      </w:r>
      <w:r w:rsidRPr="00420EBB">
        <w:t xml:space="preserve">кажется его </w:t>
      </w:r>
      <w:r w:rsidR="000E4168">
        <w:t>звали</w:t>
      </w:r>
      <w:r w:rsidRPr="00420EBB">
        <w:t>____________</w:t>
      </w:r>
      <w:r w:rsidR="00420EBB">
        <w:t>_____________________________________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В) нет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2. Знаешь ли ты, как звали хотя бы одну из твоих прабабушек?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 xml:space="preserve">А) </w:t>
      </w:r>
      <w:r w:rsidR="000E4168">
        <w:t>з</w:t>
      </w:r>
      <w:r w:rsidRPr="00420EBB">
        <w:t>наю, ее звали ___________________</w:t>
      </w:r>
      <w:r w:rsidR="00420EBB">
        <w:t>______________________________</w:t>
      </w:r>
      <w:r w:rsidRPr="00420EBB">
        <w:t>__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Б) кажется, ее имя___________</w:t>
      </w:r>
      <w:r w:rsidR="00420EBB">
        <w:t>______________________________________</w:t>
      </w:r>
      <w:r w:rsidRPr="00420EBB">
        <w:t>__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В) не знаю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3. Интересовался ли ты тем, откуда произошла твоя фамилия?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А)</w:t>
      </w:r>
      <w:r w:rsidR="00420EBB">
        <w:t xml:space="preserve"> </w:t>
      </w:r>
      <w:r w:rsidRPr="00420EBB">
        <w:t>да, я узнал ___________________</w:t>
      </w:r>
      <w:r w:rsidR="00420EBB">
        <w:t>__________________________________</w:t>
      </w:r>
      <w:r w:rsidRPr="00420EBB">
        <w:t>_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Б) интересовался, но ничего не выяснил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В) нет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 xml:space="preserve">4. </w:t>
      </w:r>
      <w:r w:rsidR="00420EBB">
        <w:t>М</w:t>
      </w:r>
      <w:r w:rsidRPr="00420EBB">
        <w:t>ожешь ли ты назвать ваши семейные праздники?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А) да, это ____________________________</w:t>
      </w:r>
      <w:r w:rsidR="00420EBB">
        <w:t>____________________________</w:t>
      </w:r>
      <w:r w:rsidRPr="00420EBB">
        <w:t>__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Б)</w:t>
      </w:r>
      <w:r w:rsidR="00420EBB">
        <w:t xml:space="preserve"> </w:t>
      </w:r>
      <w:r w:rsidRPr="00420EBB">
        <w:t>надо подумать, кажется ___________________</w:t>
      </w:r>
      <w:r w:rsidR="00420EBB">
        <w:t>_______________________</w:t>
      </w:r>
      <w:r w:rsidRPr="00420EBB">
        <w:t>__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В) нет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5. Есть ли в вашей семье, реликвии, памятные для вас вещи, которые вы бережете и передаете по наследству?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А)</w:t>
      </w:r>
      <w:r w:rsidR="00420EBB">
        <w:t xml:space="preserve"> </w:t>
      </w:r>
      <w:r w:rsidRPr="00420EBB">
        <w:t>да есть. Это ____________</w:t>
      </w:r>
      <w:r w:rsidR="00420EBB">
        <w:t>_________________________________________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Б)</w:t>
      </w:r>
      <w:r w:rsidR="00420EBB">
        <w:t xml:space="preserve"> </w:t>
      </w:r>
      <w:r w:rsidRPr="00420EBB">
        <w:t>наверно есть. По-моему, это ____</w:t>
      </w:r>
      <w:r w:rsidR="00420EBB">
        <w:t>_____________________</w:t>
      </w:r>
      <w:r w:rsidRPr="00420EBB">
        <w:t>_____________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В)</w:t>
      </w:r>
      <w:r w:rsidR="00420EBB">
        <w:t xml:space="preserve"> </w:t>
      </w:r>
      <w:r w:rsidRPr="00420EBB">
        <w:t>не знаю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 xml:space="preserve">6. </w:t>
      </w:r>
      <w:r w:rsidR="00420EBB">
        <w:t>Э</w:t>
      </w:r>
      <w:r w:rsidRPr="00420EBB">
        <w:t>та анкета стала для тебя: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А) приятной неожиданностью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Б) трудной, но интересной задачей</w:t>
      </w:r>
    </w:p>
    <w:p w:rsidR="00BB267A" w:rsidRPr="00420EBB" w:rsidRDefault="00BB267A" w:rsidP="00BB267A">
      <w:pPr>
        <w:pStyle w:val="a3"/>
        <w:spacing w:after="0"/>
        <w:ind w:left="363"/>
        <w:contextualSpacing/>
      </w:pPr>
      <w:r w:rsidRPr="00420EBB">
        <w:t>В) пустой тратой времени</w:t>
      </w:r>
    </w:p>
    <w:p w:rsidR="00BB267A" w:rsidRPr="00420EBB" w:rsidRDefault="00BB267A" w:rsidP="00BB267A">
      <w:pPr>
        <w:pStyle w:val="a3"/>
        <w:spacing w:after="0"/>
      </w:pPr>
      <w:r w:rsidRPr="00420EBB">
        <w:rPr>
          <w:b/>
          <w:bCs/>
        </w:rPr>
        <w:t>Необходимое оборудование и материалы</w:t>
      </w:r>
    </w:p>
    <w:p w:rsidR="00BB267A" w:rsidRPr="00420EBB" w:rsidRDefault="00BB267A" w:rsidP="00BB267A">
      <w:pPr>
        <w:pStyle w:val="a3"/>
        <w:spacing w:after="0"/>
      </w:pPr>
      <w:r w:rsidRPr="00420EBB">
        <w:t>Плакаты с пословицами о семье, оформленные учащимися и их родителями заранее.</w:t>
      </w:r>
    </w:p>
    <w:p w:rsidR="00BB267A" w:rsidRPr="00420EBB" w:rsidRDefault="00BB267A" w:rsidP="00BB267A">
      <w:pPr>
        <w:pStyle w:val="a3"/>
        <w:numPr>
          <w:ilvl w:val="0"/>
          <w:numId w:val="2"/>
        </w:numPr>
        <w:spacing w:after="0"/>
      </w:pPr>
      <w:r w:rsidRPr="00420EBB">
        <w:rPr>
          <w:i/>
          <w:iCs/>
        </w:rPr>
        <w:t>Вся семья вместе, и душа на месте</w:t>
      </w:r>
    </w:p>
    <w:p w:rsidR="00BB267A" w:rsidRPr="00420EBB" w:rsidRDefault="00BB267A" w:rsidP="00BB267A">
      <w:pPr>
        <w:pStyle w:val="a3"/>
        <w:numPr>
          <w:ilvl w:val="0"/>
          <w:numId w:val="2"/>
        </w:numPr>
        <w:spacing w:after="0"/>
      </w:pPr>
      <w:r w:rsidRPr="00420EBB">
        <w:rPr>
          <w:i/>
          <w:iCs/>
        </w:rPr>
        <w:t>Дома и стены помогают</w:t>
      </w:r>
    </w:p>
    <w:p w:rsidR="00BB267A" w:rsidRPr="00420EBB" w:rsidRDefault="00BB267A" w:rsidP="00BB267A">
      <w:pPr>
        <w:pStyle w:val="a3"/>
        <w:numPr>
          <w:ilvl w:val="0"/>
          <w:numId w:val="2"/>
        </w:numPr>
        <w:spacing w:after="0"/>
      </w:pPr>
      <w:r w:rsidRPr="00420EBB">
        <w:rPr>
          <w:i/>
          <w:iCs/>
        </w:rPr>
        <w:t>Когда в семье согласно, тогда и дело прекрасно</w:t>
      </w:r>
    </w:p>
    <w:p w:rsidR="00BB267A" w:rsidRPr="00420EBB" w:rsidRDefault="00BB267A" w:rsidP="00BB267A">
      <w:pPr>
        <w:pStyle w:val="a3"/>
        <w:numPr>
          <w:ilvl w:val="0"/>
          <w:numId w:val="2"/>
        </w:numPr>
        <w:spacing w:after="0"/>
      </w:pPr>
      <w:r w:rsidRPr="00420EBB">
        <w:rPr>
          <w:i/>
          <w:iCs/>
        </w:rPr>
        <w:lastRenderedPageBreak/>
        <w:t>Земля без воды мертва, человек без семьи – пустоцвет</w:t>
      </w:r>
    </w:p>
    <w:p w:rsidR="00BB267A" w:rsidRPr="00E124DF" w:rsidRDefault="00BB267A" w:rsidP="00BB267A">
      <w:pPr>
        <w:pStyle w:val="a3"/>
        <w:numPr>
          <w:ilvl w:val="0"/>
          <w:numId w:val="2"/>
        </w:numPr>
        <w:spacing w:after="0"/>
      </w:pPr>
      <w:r w:rsidRPr="00420EBB">
        <w:rPr>
          <w:i/>
          <w:iCs/>
        </w:rPr>
        <w:t>Семья в куче, не страшна и туча</w:t>
      </w:r>
    </w:p>
    <w:p w:rsidR="00E124DF" w:rsidRDefault="00E124DF" w:rsidP="00E124DF">
      <w:pPr>
        <w:pStyle w:val="a3"/>
        <w:numPr>
          <w:ilvl w:val="0"/>
          <w:numId w:val="2"/>
        </w:numPr>
        <w:spacing w:after="100" w:afterAutospacing="1"/>
        <w:ind w:left="714" w:hanging="357"/>
        <w:contextualSpacing/>
        <w:rPr>
          <w:i/>
        </w:rPr>
      </w:pPr>
      <w:r w:rsidRPr="00E124DF">
        <w:rPr>
          <w:i/>
        </w:rPr>
        <w:t>В семью, где лад, счастье дорогу не забывает.</w:t>
      </w:r>
    </w:p>
    <w:p w:rsidR="00E124DF" w:rsidRPr="00E124DF" w:rsidRDefault="00E124DF" w:rsidP="00E124DF">
      <w:pPr>
        <w:pStyle w:val="a3"/>
        <w:numPr>
          <w:ilvl w:val="0"/>
          <w:numId w:val="2"/>
        </w:numPr>
        <w:spacing w:after="100" w:afterAutospacing="1"/>
        <w:ind w:left="714" w:hanging="357"/>
        <w:contextualSpacing/>
        <w:rPr>
          <w:i/>
        </w:rPr>
      </w:pPr>
      <w:r w:rsidRPr="00E124DF">
        <w:rPr>
          <w:i/>
        </w:rPr>
        <w:t>В хорошей семье хорошие дети растут.</w:t>
      </w:r>
    </w:p>
    <w:p w:rsidR="0098349F" w:rsidRPr="00420EBB" w:rsidRDefault="00177D94" w:rsidP="00BB267A">
      <w:pPr>
        <w:pStyle w:val="a3"/>
        <w:spacing w:after="0"/>
      </w:pPr>
      <w:r>
        <w:t xml:space="preserve"> </w:t>
      </w:r>
      <w:r w:rsidR="00BB267A" w:rsidRPr="00420EBB">
        <w:t>Фотогазета, оформленная из семейных фотографий класса</w:t>
      </w:r>
      <w:r w:rsidR="0098349F" w:rsidRPr="00420EBB">
        <w:t>.</w:t>
      </w:r>
      <w:r w:rsidR="00BB267A" w:rsidRPr="00420EBB">
        <w:t xml:space="preserve"> </w:t>
      </w:r>
    </w:p>
    <w:p w:rsidR="00BB267A" w:rsidRPr="00420EBB" w:rsidRDefault="00BB267A" w:rsidP="00BB267A">
      <w:pPr>
        <w:pStyle w:val="a3"/>
        <w:spacing w:after="0"/>
      </w:pPr>
      <w:r w:rsidRPr="00420EBB">
        <w:rPr>
          <w:b/>
          <w:bCs/>
        </w:rPr>
        <w:t xml:space="preserve">План </w:t>
      </w:r>
    </w:p>
    <w:p w:rsidR="00BB267A" w:rsidRPr="00420EBB" w:rsidRDefault="00BB267A" w:rsidP="00BB267A">
      <w:pPr>
        <w:pStyle w:val="a3"/>
        <w:numPr>
          <w:ilvl w:val="0"/>
          <w:numId w:val="3"/>
        </w:numPr>
        <w:spacing w:after="0"/>
      </w:pPr>
      <w:r w:rsidRPr="00420EBB">
        <w:t>Вступительное слово учителя</w:t>
      </w:r>
      <w:r w:rsidR="000E4168">
        <w:t>.</w:t>
      </w:r>
    </w:p>
    <w:p w:rsidR="00BB267A" w:rsidRPr="00420EBB" w:rsidRDefault="00BB267A" w:rsidP="00BB267A">
      <w:pPr>
        <w:pStyle w:val="a3"/>
        <w:numPr>
          <w:ilvl w:val="0"/>
          <w:numId w:val="3"/>
        </w:numPr>
        <w:spacing w:after="0"/>
      </w:pPr>
      <w:r w:rsidRPr="00420EBB">
        <w:t>Итоги анкетирования</w:t>
      </w:r>
      <w:r w:rsidR="000E4168">
        <w:t>.</w:t>
      </w:r>
    </w:p>
    <w:p w:rsidR="00BB267A" w:rsidRDefault="00BB267A" w:rsidP="00BB267A">
      <w:pPr>
        <w:pStyle w:val="a3"/>
        <w:numPr>
          <w:ilvl w:val="0"/>
          <w:numId w:val="3"/>
        </w:numPr>
        <w:spacing w:after="0"/>
      </w:pPr>
      <w:r w:rsidRPr="00420EBB">
        <w:t>Выступление семей с защитой гербов.</w:t>
      </w:r>
      <w:r w:rsidR="000E4168">
        <w:t xml:space="preserve"> </w:t>
      </w:r>
    </w:p>
    <w:p w:rsidR="000E4168" w:rsidRPr="00420EBB" w:rsidRDefault="000E4168" w:rsidP="00BB267A">
      <w:pPr>
        <w:pStyle w:val="a3"/>
        <w:numPr>
          <w:ilvl w:val="0"/>
          <w:numId w:val="3"/>
        </w:numPr>
        <w:spacing w:after="0"/>
      </w:pPr>
      <w:r>
        <w:t>Конкурсы (между в</w:t>
      </w:r>
      <w:r w:rsidRPr="00420EBB">
        <w:t>ыступлени</w:t>
      </w:r>
      <w:r>
        <w:t xml:space="preserve">ями </w:t>
      </w:r>
      <w:r w:rsidRPr="00420EBB">
        <w:t>семей</w:t>
      </w:r>
      <w:r>
        <w:t>).</w:t>
      </w:r>
    </w:p>
    <w:p w:rsidR="00BB267A" w:rsidRPr="00420EBB" w:rsidRDefault="00BB267A" w:rsidP="00BB267A">
      <w:pPr>
        <w:pStyle w:val="a3"/>
        <w:numPr>
          <w:ilvl w:val="0"/>
          <w:numId w:val="3"/>
        </w:numPr>
        <w:spacing w:after="0"/>
      </w:pPr>
      <w:r w:rsidRPr="00420EBB">
        <w:t xml:space="preserve">Итог </w:t>
      </w:r>
      <w:r w:rsidR="000E4168">
        <w:t>мероприятия.</w:t>
      </w:r>
    </w:p>
    <w:p w:rsidR="00BB267A" w:rsidRPr="00420EBB" w:rsidRDefault="00BB267A" w:rsidP="00BB267A">
      <w:pPr>
        <w:pStyle w:val="a3"/>
        <w:spacing w:after="0"/>
        <w:jc w:val="center"/>
      </w:pPr>
      <w:r w:rsidRPr="00420EBB">
        <w:rPr>
          <w:b/>
          <w:bCs/>
        </w:rPr>
        <w:t>Ход вечера</w:t>
      </w:r>
    </w:p>
    <w:p w:rsidR="00BB267A" w:rsidRPr="00420EBB" w:rsidRDefault="00BB267A" w:rsidP="00BB267A">
      <w:pPr>
        <w:pStyle w:val="a3"/>
        <w:spacing w:after="0"/>
      </w:pPr>
      <w:r w:rsidRPr="00420EBB">
        <w:rPr>
          <w:b/>
          <w:bCs/>
        </w:rPr>
        <w:t>Вед</w:t>
      </w:r>
      <w:r w:rsidRPr="00420EBB">
        <w:t xml:space="preserve">. </w:t>
      </w:r>
      <w:r w:rsidR="0098349F" w:rsidRPr="00420EBB">
        <w:t xml:space="preserve">(Бычкова Ксюша). </w:t>
      </w:r>
      <w:r w:rsidRPr="00420EBB">
        <w:t xml:space="preserve">Сегодня мы собрались </w:t>
      </w:r>
      <w:r w:rsidR="0098349F" w:rsidRPr="00420EBB">
        <w:t xml:space="preserve">в </w:t>
      </w:r>
      <w:r w:rsidRPr="00420EBB">
        <w:t>традиционн</w:t>
      </w:r>
      <w:r w:rsidR="0098349F" w:rsidRPr="00420EBB">
        <w:t>ый</w:t>
      </w:r>
      <w:r w:rsidRPr="00420EBB">
        <w:t xml:space="preserve"> для нашей гимназии праздник «Д</w:t>
      </w:r>
      <w:r w:rsidR="0098349F" w:rsidRPr="00420EBB">
        <w:t>ень</w:t>
      </w:r>
      <w:r w:rsidRPr="00420EBB">
        <w:t xml:space="preserve"> семьи». В прошлом году семьи нашего класса активно участвовали во всех конкурсах, проводимых к этому празднику, а </w:t>
      </w:r>
      <w:r w:rsidR="0098349F" w:rsidRPr="00420EBB">
        <w:t>три</w:t>
      </w:r>
      <w:r w:rsidRPr="00420EBB">
        <w:t xml:space="preserve"> семьи – </w:t>
      </w:r>
      <w:r w:rsidR="0098349F" w:rsidRPr="00420EBB">
        <w:t xml:space="preserve">Васильевых, </w:t>
      </w:r>
      <w:proofErr w:type="spellStart"/>
      <w:r w:rsidR="0098349F" w:rsidRPr="00420EBB">
        <w:t>Бадуриных</w:t>
      </w:r>
      <w:proofErr w:type="spellEnd"/>
      <w:r w:rsidR="0098349F" w:rsidRPr="00420EBB">
        <w:t xml:space="preserve"> и </w:t>
      </w:r>
      <w:proofErr w:type="spellStart"/>
      <w:r w:rsidR="0098349F" w:rsidRPr="00420EBB">
        <w:t>Гречухиных</w:t>
      </w:r>
      <w:proofErr w:type="spellEnd"/>
      <w:r w:rsidR="0098349F" w:rsidRPr="00420EBB">
        <w:t xml:space="preserve"> </w:t>
      </w:r>
      <w:r w:rsidRPr="00420EBB">
        <w:t xml:space="preserve"> приняли участие в конкурсе «Дружная семья»</w:t>
      </w:r>
      <w:r w:rsidR="0098349F" w:rsidRPr="00420EBB">
        <w:t>. С</w:t>
      </w:r>
      <w:r w:rsidRPr="00420EBB">
        <w:t xml:space="preserve">емья </w:t>
      </w:r>
      <w:r w:rsidR="0098349F" w:rsidRPr="00420EBB">
        <w:t xml:space="preserve">Васильевых заняла второе место, а семьи </w:t>
      </w:r>
      <w:proofErr w:type="spellStart"/>
      <w:r w:rsidR="0098349F" w:rsidRPr="00420EBB">
        <w:t>Бадуриных</w:t>
      </w:r>
      <w:proofErr w:type="spellEnd"/>
      <w:r w:rsidR="0098349F" w:rsidRPr="00420EBB">
        <w:t xml:space="preserve"> и </w:t>
      </w:r>
      <w:proofErr w:type="spellStart"/>
      <w:r w:rsidR="0098349F" w:rsidRPr="00420EBB">
        <w:t>Гречухиных</w:t>
      </w:r>
      <w:proofErr w:type="spellEnd"/>
      <w:r w:rsidR="0098349F" w:rsidRPr="00420EBB">
        <w:t xml:space="preserve">  получили приз жюри, т. к. впервые в этом конкурсе участвовали папы с сыновьями</w:t>
      </w:r>
      <w:r w:rsidRPr="00420EBB">
        <w:t xml:space="preserve">. </w:t>
      </w:r>
    </w:p>
    <w:p w:rsidR="00BB267A" w:rsidRPr="00420EBB" w:rsidRDefault="00BB267A" w:rsidP="00BB267A">
      <w:pPr>
        <w:pStyle w:val="a3"/>
        <w:spacing w:after="0"/>
      </w:pPr>
      <w:r w:rsidRPr="00420EBB">
        <w:rPr>
          <w:b/>
          <w:bCs/>
        </w:rPr>
        <w:t>Вед</w:t>
      </w:r>
      <w:r w:rsidRPr="00420EBB">
        <w:t>.</w:t>
      </w:r>
      <w:r w:rsidR="0098349F" w:rsidRPr="00420EBB">
        <w:t xml:space="preserve"> </w:t>
      </w:r>
      <w:r w:rsidR="00E124DF">
        <w:t>(</w:t>
      </w:r>
      <w:proofErr w:type="spellStart"/>
      <w:r w:rsidR="0098349F" w:rsidRPr="00420EBB">
        <w:t>Хухарева</w:t>
      </w:r>
      <w:proofErr w:type="spellEnd"/>
      <w:r w:rsidR="0098349F" w:rsidRPr="00420EBB">
        <w:t xml:space="preserve"> Лена.</w:t>
      </w:r>
      <w:r w:rsidR="00E124DF">
        <w:t>)</w:t>
      </w:r>
      <w:r w:rsidR="0098349F" w:rsidRPr="00420EBB">
        <w:t xml:space="preserve"> </w:t>
      </w:r>
      <w:r w:rsidRPr="00420EBB">
        <w:t xml:space="preserve"> В этом году ребята стали старше, мы уже неплохо знаем друг друга, но хочется, чтобы мы были еще сплоченнее, еще ближе, еще </w:t>
      </w:r>
      <w:proofErr w:type="spellStart"/>
      <w:r w:rsidRPr="00420EBB">
        <w:t>заинтересованнее</w:t>
      </w:r>
      <w:proofErr w:type="spellEnd"/>
      <w:r w:rsidRPr="00420EBB">
        <w:t xml:space="preserve"> друг в друге. Для шестиклассников к Дню семьи мы традиционно предлагаем конкурс </w:t>
      </w:r>
      <w:proofErr w:type="gramStart"/>
      <w:r w:rsidRPr="00420EBB">
        <w:t>« Герб</w:t>
      </w:r>
      <w:proofErr w:type="gramEnd"/>
      <w:r w:rsidRPr="00420EBB">
        <w:t xml:space="preserve"> моей семьи». Многие из вас потрудились над его созданием и сегодня, мы познакомимся с некоторыми работами.</w:t>
      </w:r>
    </w:p>
    <w:p w:rsidR="00BB267A" w:rsidRPr="00420EBB" w:rsidRDefault="00BB267A" w:rsidP="00BB267A">
      <w:pPr>
        <w:pStyle w:val="a3"/>
        <w:spacing w:after="0"/>
      </w:pPr>
      <w:r w:rsidRPr="00420EBB">
        <w:rPr>
          <w:b/>
          <w:bCs/>
        </w:rPr>
        <w:t xml:space="preserve">Вед. </w:t>
      </w:r>
      <w:r w:rsidR="0075374C" w:rsidRPr="0075374C">
        <w:rPr>
          <w:bCs/>
        </w:rPr>
        <w:t>(</w:t>
      </w:r>
      <w:proofErr w:type="spellStart"/>
      <w:r w:rsidR="0075374C" w:rsidRPr="0075374C">
        <w:rPr>
          <w:bCs/>
        </w:rPr>
        <w:t>кл</w:t>
      </w:r>
      <w:proofErr w:type="spellEnd"/>
      <w:r w:rsidR="0075374C" w:rsidRPr="0075374C">
        <w:rPr>
          <w:bCs/>
        </w:rPr>
        <w:t>. руководитель)</w:t>
      </w:r>
      <w:r w:rsidR="0075374C">
        <w:t xml:space="preserve"> </w:t>
      </w:r>
      <w:r w:rsidRPr="00420EBB">
        <w:t>Но, прежде, хочу познакомить вас с результатами анкетирования, проведенного в период подготовки к нашему вечеру.</w:t>
      </w:r>
      <w:r w:rsidR="0075374C">
        <w:t xml:space="preserve"> </w:t>
      </w:r>
      <w:r w:rsidRPr="00420EBB">
        <w:t xml:space="preserve"> Ребятам были заданы несложные вопросы о своей семье, об ее истоках. Вот что получилось в итоге.</w:t>
      </w:r>
    </w:p>
    <w:p w:rsidR="00BB267A" w:rsidRPr="00420EBB" w:rsidRDefault="00BB267A" w:rsidP="00BB267A">
      <w:pPr>
        <w:pStyle w:val="a3"/>
        <w:spacing w:after="0"/>
      </w:pPr>
      <w:r w:rsidRPr="00420EBB">
        <w:t xml:space="preserve">Классный руководитель комментирует </w:t>
      </w:r>
      <w:r w:rsidR="0098349F" w:rsidRPr="00420EBB">
        <w:t>итоги анкетирования.</w:t>
      </w:r>
    </w:p>
    <w:p w:rsidR="00BB267A" w:rsidRPr="00177D94" w:rsidRDefault="00BB267A" w:rsidP="00BB267A">
      <w:pPr>
        <w:pStyle w:val="a3"/>
        <w:spacing w:after="0"/>
      </w:pPr>
      <w:r w:rsidRPr="00420EBB">
        <w:rPr>
          <w:b/>
          <w:bCs/>
        </w:rPr>
        <w:t>Вед</w:t>
      </w:r>
      <w:r w:rsidRPr="00420EBB">
        <w:t>.</w:t>
      </w:r>
      <w:r w:rsidR="00336A66">
        <w:t xml:space="preserve"> (Комлева Катя)</w:t>
      </w:r>
      <w:r w:rsidRPr="00420EBB">
        <w:t xml:space="preserve"> </w:t>
      </w:r>
      <w:r w:rsidRPr="00177D94">
        <w:t xml:space="preserve">Из анкеты мы узнали немало интересного, </w:t>
      </w:r>
      <w:proofErr w:type="gramStart"/>
      <w:r w:rsidRPr="00177D94">
        <w:t>например</w:t>
      </w:r>
      <w:proofErr w:type="gramEnd"/>
      <w:r w:rsidRPr="00177D94">
        <w:t xml:space="preserve"> Ксения </w:t>
      </w:r>
      <w:r w:rsidR="0075374C" w:rsidRPr="00177D94">
        <w:t>Бычкова</w:t>
      </w:r>
      <w:r w:rsidRPr="00177D94">
        <w:t xml:space="preserve"> очень подробно ответила на вопрос о том </w:t>
      </w:r>
      <w:r w:rsidR="0075374C" w:rsidRPr="00177D94">
        <w:t>к</w:t>
      </w:r>
      <w:r w:rsidRPr="00177D94">
        <w:t>ак звали ее прадедушку</w:t>
      </w:r>
      <w:r w:rsidR="0075374C" w:rsidRPr="00177D94">
        <w:t xml:space="preserve"> и прабабушку</w:t>
      </w:r>
      <w:r w:rsidRPr="00177D94">
        <w:t>. Ксюша, а можешь рассказать всем, как их звали и откуда ты так хорошо об этом осведомлена, кто были твои прадедушки?</w:t>
      </w:r>
    </w:p>
    <w:p w:rsidR="0075374C" w:rsidRPr="00177D94" w:rsidRDefault="00BB267A" w:rsidP="00BB267A">
      <w:pPr>
        <w:pStyle w:val="a3"/>
        <w:spacing w:after="0"/>
      </w:pPr>
      <w:r w:rsidRPr="00177D94">
        <w:t xml:space="preserve">( выступление Ксении </w:t>
      </w:r>
      <w:r w:rsidR="0075374C" w:rsidRPr="00177D94">
        <w:t>Бычковой о семье и представление герба своей семьи)</w:t>
      </w:r>
    </w:p>
    <w:p w:rsidR="00BB267A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</w:t>
      </w:r>
      <w:r w:rsidRPr="00177D94">
        <w:t>.</w:t>
      </w:r>
      <w:r w:rsidR="00336A66" w:rsidRPr="00336A66">
        <w:t xml:space="preserve"> </w:t>
      </w:r>
      <w:r w:rsidR="00336A66">
        <w:t>(</w:t>
      </w:r>
      <w:proofErr w:type="spellStart"/>
      <w:r w:rsidR="00336A66" w:rsidRPr="00420EBB">
        <w:t>Хухарева</w:t>
      </w:r>
      <w:proofErr w:type="spellEnd"/>
      <w:r w:rsidR="00336A66" w:rsidRPr="00420EBB">
        <w:t xml:space="preserve"> Лена</w:t>
      </w:r>
      <w:r w:rsidR="00336A66">
        <w:t>)</w:t>
      </w:r>
      <w:r w:rsidRPr="00177D94">
        <w:t xml:space="preserve"> Спасибо за рассказ, а теперь мы попросим представить свой герб семью</w:t>
      </w:r>
      <w:r w:rsidR="0075374C" w:rsidRPr="00177D94">
        <w:t xml:space="preserve"> Малютиных </w:t>
      </w:r>
      <w:r w:rsidRPr="00177D94">
        <w:t xml:space="preserve"> </w:t>
      </w:r>
      <w:r w:rsidR="0075374C" w:rsidRPr="00177D94">
        <w:t>Дениса и его мама Анна Ивановна.</w:t>
      </w:r>
    </w:p>
    <w:p w:rsidR="00C3096F" w:rsidRPr="00177D94" w:rsidRDefault="00BB267A" w:rsidP="00C3096F">
      <w:pPr>
        <w:pStyle w:val="2"/>
        <w:rPr>
          <w:b w:val="0"/>
          <w:sz w:val="24"/>
          <w:szCs w:val="24"/>
        </w:rPr>
      </w:pPr>
      <w:r w:rsidRPr="00177D94">
        <w:rPr>
          <w:sz w:val="24"/>
          <w:szCs w:val="24"/>
        </w:rPr>
        <w:t>Вед.</w:t>
      </w:r>
      <w:r w:rsidR="00336A66">
        <w:rPr>
          <w:sz w:val="24"/>
          <w:szCs w:val="24"/>
        </w:rPr>
        <w:t xml:space="preserve"> (</w:t>
      </w:r>
      <w:proofErr w:type="spellStart"/>
      <w:r w:rsidR="00336A66" w:rsidRPr="00336A66">
        <w:rPr>
          <w:b w:val="0"/>
          <w:sz w:val="24"/>
          <w:szCs w:val="24"/>
        </w:rPr>
        <w:t>Темнова</w:t>
      </w:r>
      <w:proofErr w:type="spellEnd"/>
      <w:r w:rsidR="00336A66" w:rsidRPr="00336A66">
        <w:rPr>
          <w:b w:val="0"/>
          <w:sz w:val="24"/>
          <w:szCs w:val="24"/>
        </w:rPr>
        <w:t xml:space="preserve"> Диана</w:t>
      </w:r>
      <w:r w:rsidR="00336A66">
        <w:rPr>
          <w:sz w:val="24"/>
          <w:szCs w:val="24"/>
        </w:rPr>
        <w:t>)</w:t>
      </w:r>
      <w:r w:rsidRPr="00177D94">
        <w:rPr>
          <w:sz w:val="24"/>
          <w:szCs w:val="24"/>
        </w:rPr>
        <w:t xml:space="preserve"> </w:t>
      </w:r>
      <w:proofErr w:type="gramStart"/>
      <w:r w:rsidR="0075374C" w:rsidRPr="00177D94">
        <w:rPr>
          <w:b w:val="0"/>
          <w:sz w:val="24"/>
          <w:szCs w:val="24"/>
        </w:rPr>
        <w:t>А</w:t>
      </w:r>
      <w:proofErr w:type="gramEnd"/>
      <w:r w:rsidR="0075374C" w:rsidRPr="00177D94">
        <w:rPr>
          <w:b w:val="0"/>
          <w:sz w:val="24"/>
          <w:szCs w:val="24"/>
        </w:rPr>
        <w:t xml:space="preserve"> сейчас мы проведем конкурс – знаем ли мы</w:t>
      </w:r>
      <w:r w:rsidR="0075374C" w:rsidRPr="00177D94">
        <w:t xml:space="preserve"> </w:t>
      </w:r>
      <w:r w:rsidR="00C3096F" w:rsidRPr="00177D94">
        <w:rPr>
          <w:b w:val="0"/>
          <w:sz w:val="24"/>
          <w:szCs w:val="24"/>
        </w:rPr>
        <w:t>кто кому кем приходится?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Племянники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дети братьев и сестер.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Двоюродный дед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дядя отца или матери.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Двоюродный брат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сын родного дяди и тети.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Двоюродная бабушка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тетя отца или матери.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Двоюродная сестра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дочь родного дяди и тети.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Дядя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брат отца или матери по отношению к детям или племяннику. Также дядей является муж тети.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Тетя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сестра отца или матери по отношению к детям или племянникам. Также теткой является жена дяди.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Деверь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брат мужа.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Шурин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брат жены. 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Золовка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сестра мужа.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Свояченица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сестра жены.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Тесть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отец жены.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Теща 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мать жены.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Свояки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мужья родных сестер.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Свекор 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отец мужа.</w:t>
      </w:r>
    </w:p>
    <w:p w:rsidR="00C3096F" w:rsidRPr="00C3096F" w:rsidRDefault="00C3096F" w:rsidP="00C3096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309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Свекровь </w:t>
      </w:r>
      <w:r w:rsidRPr="00C3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мать мужа</w:t>
      </w:r>
    </w:p>
    <w:p w:rsidR="00C3096F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</w:t>
      </w:r>
      <w:r w:rsidRPr="00177D94">
        <w:t>.</w:t>
      </w:r>
      <w:r w:rsidR="00336A66" w:rsidRPr="00336A66">
        <w:t xml:space="preserve"> </w:t>
      </w:r>
      <w:r w:rsidR="00336A66" w:rsidRPr="00420EBB">
        <w:t>(Бычкова Ксюша)</w:t>
      </w:r>
      <w:r w:rsidRPr="00177D94">
        <w:t xml:space="preserve"> И снова мы послушаем презентацию герба. Слово семье </w:t>
      </w:r>
      <w:r w:rsidR="00C3096F" w:rsidRPr="00177D94">
        <w:t>Веселовых</w:t>
      </w:r>
      <w:r w:rsidRPr="00177D94">
        <w:t xml:space="preserve"> и семье </w:t>
      </w:r>
      <w:r w:rsidR="00C3096F" w:rsidRPr="00177D94">
        <w:t>Румянцевых.</w:t>
      </w:r>
      <w:r w:rsidRPr="00177D94">
        <w:t xml:space="preserve"> </w:t>
      </w:r>
    </w:p>
    <w:p w:rsidR="00C3096F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</w:t>
      </w:r>
      <w:r w:rsidRPr="00177D94">
        <w:t>.</w:t>
      </w:r>
      <w:r w:rsidR="00336A66" w:rsidRPr="00336A66">
        <w:t xml:space="preserve"> </w:t>
      </w:r>
      <w:r w:rsidR="00336A66">
        <w:t xml:space="preserve">(Комлева </w:t>
      </w:r>
      <w:proofErr w:type="gramStart"/>
      <w:r w:rsidR="00336A66">
        <w:t>Катя)</w:t>
      </w:r>
      <w:r w:rsidR="00336A66" w:rsidRPr="00420EBB">
        <w:t xml:space="preserve"> </w:t>
      </w:r>
      <w:r w:rsidRPr="00177D94">
        <w:t xml:space="preserve"> Следующим</w:t>
      </w:r>
      <w:proofErr w:type="gramEnd"/>
      <w:r w:rsidRPr="00177D94">
        <w:t xml:space="preserve"> вопросом нашей анкеты был вопрос о том, откуда произошла твоя фамилия, этот вопрос был пожалуй самым трудным для ребят, некоторые не Задумывались об этом, некоторые интересовались, но ответа на вопрос не нашли, а вот </w:t>
      </w:r>
      <w:r w:rsidR="00C3096F" w:rsidRPr="00177D94">
        <w:t>Тимофей Лукьянов</w:t>
      </w:r>
      <w:r w:rsidRPr="00177D94">
        <w:t xml:space="preserve"> написал, что кое-что знает о происхождении своей фамилии, послушаем </w:t>
      </w:r>
      <w:r w:rsidR="00C3096F" w:rsidRPr="00177D94">
        <w:t>Тимофея и его маму Анну Васильевну</w:t>
      </w:r>
      <w:r w:rsidR="00177D94">
        <w:t>.</w:t>
      </w:r>
      <w:r w:rsidRPr="00177D94">
        <w:t xml:space="preserve"> </w:t>
      </w:r>
    </w:p>
    <w:p w:rsidR="00C3096F" w:rsidRPr="00177D94" w:rsidRDefault="00BB267A" w:rsidP="00BB267A">
      <w:pPr>
        <w:pStyle w:val="a3"/>
        <w:spacing w:after="0"/>
      </w:pPr>
      <w:r w:rsidRPr="00177D94">
        <w:rPr>
          <w:b/>
          <w:bCs/>
        </w:rPr>
        <w:t xml:space="preserve">Вед. </w:t>
      </w:r>
      <w:r w:rsidR="00336A66">
        <w:t>(</w:t>
      </w:r>
      <w:proofErr w:type="spellStart"/>
      <w:r w:rsidR="00336A66" w:rsidRPr="00420EBB">
        <w:t>Хухарева</w:t>
      </w:r>
      <w:proofErr w:type="spellEnd"/>
      <w:r w:rsidR="00336A66" w:rsidRPr="00420EBB">
        <w:t xml:space="preserve"> </w:t>
      </w:r>
      <w:proofErr w:type="gramStart"/>
      <w:r w:rsidR="00336A66" w:rsidRPr="00420EBB">
        <w:t>Лена</w:t>
      </w:r>
      <w:r w:rsidR="00336A66">
        <w:t>)</w:t>
      </w:r>
      <w:r w:rsidRPr="00177D94">
        <w:t>И</w:t>
      </w:r>
      <w:proofErr w:type="gramEnd"/>
      <w:r w:rsidRPr="00177D94">
        <w:t xml:space="preserve"> вновь мы предоставляем слово для защиты своего герба. На этот раз семье </w:t>
      </w:r>
      <w:proofErr w:type="spellStart"/>
      <w:r w:rsidR="00C3096F" w:rsidRPr="00177D94">
        <w:t>Темновых</w:t>
      </w:r>
      <w:proofErr w:type="spellEnd"/>
      <w:r w:rsidRPr="00177D94">
        <w:t xml:space="preserve"> и семье </w:t>
      </w:r>
      <w:r w:rsidR="00C3096F" w:rsidRPr="00177D94">
        <w:t>Кауровых.</w:t>
      </w:r>
      <w:r w:rsidRPr="00177D94">
        <w:t xml:space="preserve"> </w:t>
      </w:r>
    </w:p>
    <w:p w:rsidR="00BB267A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</w:t>
      </w:r>
      <w:r w:rsidRPr="00177D94">
        <w:t xml:space="preserve">. </w:t>
      </w:r>
      <w:r w:rsidR="00336A66">
        <w:t xml:space="preserve">(Кл. рук.) </w:t>
      </w:r>
      <w:r w:rsidRPr="00177D94">
        <w:t>Все наши семьи</w:t>
      </w:r>
      <w:r w:rsidR="00C3096F" w:rsidRPr="00177D94">
        <w:t xml:space="preserve"> </w:t>
      </w:r>
      <w:r w:rsidRPr="00177D94">
        <w:t xml:space="preserve">очень интересные, у каждой семьи есть свои традиции, обычаи, свой уклад. Каждая семья </w:t>
      </w:r>
      <w:r w:rsidR="00C3096F" w:rsidRPr="00177D94">
        <w:t xml:space="preserve">отличается </w:t>
      </w:r>
      <w:r w:rsidR="007C2C26">
        <w:t xml:space="preserve">одна </w:t>
      </w:r>
      <w:r w:rsidR="00C3096F" w:rsidRPr="00177D94">
        <w:t>от</w:t>
      </w:r>
      <w:r w:rsidRPr="00177D94">
        <w:t xml:space="preserve"> друг</w:t>
      </w:r>
      <w:r w:rsidR="00C3096F" w:rsidRPr="00177D94">
        <w:t>ой</w:t>
      </w:r>
      <w:r w:rsidRPr="00177D94">
        <w:t xml:space="preserve">. Во многих семьях есть традиции семейных праздников, на которых собирается вся семья. Почти все ребята назвали среди таких праздников Новый год, Дни рождения членов семьи, День Победы, кто-то упомянул о Церковных праздниках. О том, как они отмечают </w:t>
      </w:r>
      <w:r w:rsidR="00177D94" w:rsidRPr="00177D94">
        <w:t>дни рождения членов своей семьи</w:t>
      </w:r>
      <w:r w:rsidRPr="00177D94">
        <w:t xml:space="preserve">, расскажет семья </w:t>
      </w:r>
      <w:r w:rsidR="00177D94" w:rsidRPr="00177D94">
        <w:t>Комлевых</w:t>
      </w:r>
      <w:r w:rsidR="007C2C26">
        <w:t>.</w:t>
      </w:r>
      <w:r w:rsidRPr="00177D94">
        <w:t xml:space="preserve"> </w:t>
      </w:r>
    </w:p>
    <w:p w:rsidR="00177D94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Вед.</w:t>
      </w:r>
      <w:r w:rsidRPr="00177D94">
        <w:t xml:space="preserve"> </w:t>
      </w:r>
      <w:r w:rsidR="00336A66" w:rsidRPr="00336A66">
        <w:t>(</w:t>
      </w:r>
      <w:proofErr w:type="spellStart"/>
      <w:r w:rsidR="00336A66" w:rsidRPr="00336A66">
        <w:t>Темнова</w:t>
      </w:r>
      <w:proofErr w:type="spellEnd"/>
      <w:r w:rsidR="00336A66" w:rsidRPr="00336A66">
        <w:t xml:space="preserve"> Диана)</w:t>
      </w:r>
      <w:r w:rsidR="00336A66" w:rsidRPr="00177D94">
        <w:t xml:space="preserve"> </w:t>
      </w:r>
      <w:r w:rsidRPr="00177D94">
        <w:t>Слово для защиты герба предоставляется семье</w:t>
      </w:r>
      <w:r w:rsidR="00177D94" w:rsidRPr="00177D94">
        <w:t xml:space="preserve"> </w:t>
      </w:r>
      <w:proofErr w:type="spellStart"/>
      <w:r w:rsidR="00177D94" w:rsidRPr="00177D94">
        <w:t>Чарыковых</w:t>
      </w:r>
      <w:proofErr w:type="spellEnd"/>
      <w:r w:rsidRPr="00177D94">
        <w:t xml:space="preserve"> и семье </w:t>
      </w:r>
      <w:r w:rsidR="00B30EEB" w:rsidRPr="00177D94">
        <w:t>Комлевых</w:t>
      </w:r>
      <w:r w:rsidR="00B30EEB">
        <w:t>.</w:t>
      </w:r>
    </w:p>
    <w:p w:rsidR="00BB267A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</w:t>
      </w:r>
      <w:r w:rsidRPr="00177D94">
        <w:t xml:space="preserve">. </w:t>
      </w:r>
      <w:r w:rsidR="00336A66">
        <w:t xml:space="preserve">(Сысоева Лена) </w:t>
      </w:r>
      <w:r w:rsidRPr="00177D94">
        <w:t>Традиции каждого дома, это не только праздники. Как вы думаете, что делает каждый дом непохожим на другие дома и квартиры?</w:t>
      </w:r>
    </w:p>
    <w:p w:rsidR="00BB267A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Вед.</w:t>
      </w:r>
      <w:r w:rsidRPr="00177D94">
        <w:t xml:space="preserve"> </w:t>
      </w:r>
      <w:r w:rsidR="00336A66" w:rsidRPr="00420EBB">
        <w:t>(Бычкова Ксюша)</w:t>
      </w:r>
      <w:r w:rsidR="00336A66">
        <w:t xml:space="preserve"> </w:t>
      </w:r>
      <w:proofErr w:type="gramStart"/>
      <w:r w:rsidRPr="00177D94">
        <w:t>В</w:t>
      </w:r>
      <w:proofErr w:type="gramEnd"/>
      <w:r w:rsidRPr="00177D94">
        <w:t xml:space="preserve"> первую очередь, конечно его жильцы. Ну а еще вещи и предметы, которые населяют это жилище вместе с людьми. В квартирах есть вещи, которые дороги нам, потому что они принадлежали дорогим нам людям, которых нет рядом с нами. Или это подарок, который связан с датой, важным событием в жизни.</w:t>
      </w:r>
    </w:p>
    <w:p w:rsidR="00BB267A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</w:t>
      </w:r>
      <w:r w:rsidRPr="00177D94">
        <w:t xml:space="preserve">. </w:t>
      </w:r>
      <w:r w:rsidR="00336A66">
        <w:t xml:space="preserve">(Комлева Катя) </w:t>
      </w:r>
      <w:r w:rsidRPr="00177D94">
        <w:t xml:space="preserve">Из анкет </w:t>
      </w:r>
      <w:r w:rsidR="00193C91">
        <w:t xml:space="preserve">ребят </w:t>
      </w:r>
      <w:r w:rsidRPr="00177D94">
        <w:t xml:space="preserve">мы узнали, что такие предметы есть и в ваших семьях. </w:t>
      </w:r>
    </w:p>
    <w:p w:rsidR="00BB267A" w:rsidRDefault="00BB267A" w:rsidP="00BB267A">
      <w:pPr>
        <w:pStyle w:val="a3"/>
        <w:spacing w:after="0"/>
      </w:pPr>
      <w:r w:rsidRPr="00177D94">
        <w:rPr>
          <w:b/>
          <w:bCs/>
        </w:rPr>
        <w:t>Вед.</w:t>
      </w:r>
      <w:r w:rsidRPr="00177D94">
        <w:t xml:space="preserve"> Чаще всего это фотографии, послушаем рассказ о семейных реликвиях </w:t>
      </w:r>
      <w:proofErr w:type="spellStart"/>
      <w:r w:rsidR="00B30EEB">
        <w:t>Гречухина</w:t>
      </w:r>
      <w:proofErr w:type="spellEnd"/>
      <w:r w:rsidR="00B30EEB">
        <w:t xml:space="preserve"> Никиту и Малютина Дениса</w:t>
      </w:r>
      <w:r w:rsidR="00336A66">
        <w:t xml:space="preserve"> </w:t>
      </w:r>
      <w:r w:rsidR="00B30EEB">
        <w:t>(фотографии и письма с фронта от прадедушки).</w:t>
      </w:r>
    </w:p>
    <w:p w:rsidR="00B30EEB" w:rsidRPr="00177D94" w:rsidRDefault="00B30EEB" w:rsidP="00BB267A">
      <w:pPr>
        <w:pStyle w:val="a3"/>
        <w:spacing w:after="0"/>
      </w:pPr>
      <w:r w:rsidRPr="00177D94">
        <w:rPr>
          <w:b/>
          <w:bCs/>
        </w:rPr>
        <w:lastRenderedPageBreak/>
        <w:t>Вед.</w:t>
      </w:r>
      <w:r>
        <w:rPr>
          <w:b/>
          <w:bCs/>
        </w:rPr>
        <w:t xml:space="preserve"> </w:t>
      </w:r>
      <w:r w:rsidR="00336A66" w:rsidRPr="00420EBB">
        <w:t>(Бычкова Ксюша)</w:t>
      </w:r>
      <w:r w:rsidR="00336A66">
        <w:t xml:space="preserve"> </w:t>
      </w:r>
      <w:r w:rsidRPr="00B30EEB">
        <w:rPr>
          <w:bCs/>
        </w:rPr>
        <w:t>Ну и еще один конкурс</w:t>
      </w:r>
      <w:r>
        <w:rPr>
          <w:bCs/>
        </w:rPr>
        <w:t xml:space="preserve"> – пусть каждая семья нарисует дом своей семьи, тот который у вас есть или тот о котором вы мечтаете (делают рисунки и вывешивают на доску, </w:t>
      </w:r>
      <w:proofErr w:type="gramStart"/>
      <w:r>
        <w:rPr>
          <w:bCs/>
        </w:rPr>
        <w:t>объясняя</w:t>
      </w:r>
      <w:proofErr w:type="gramEnd"/>
      <w:r>
        <w:rPr>
          <w:bCs/>
        </w:rPr>
        <w:t xml:space="preserve"> что нарисовали и как представляют свой семейный дом).</w:t>
      </w:r>
    </w:p>
    <w:p w:rsidR="00BB267A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</w:t>
      </w:r>
      <w:r w:rsidRPr="00177D94">
        <w:t>. Сегодня мы познакомились с некоторыми историями из жизни ваших семей. Надеемся, что сегодняшний разговор будет иметь продолжение, заставит вас всех вместе задуматься об одной из главных ценностей на земле – ценности родства, ценности семьи.</w:t>
      </w:r>
    </w:p>
    <w:p w:rsidR="00336A66" w:rsidRDefault="00BB267A" w:rsidP="00336A66">
      <w:pPr>
        <w:rPr>
          <w:rFonts w:ascii="Trebuchet MS" w:hAnsi="Trebuchet MS"/>
          <w:color w:val="006400"/>
        </w:rPr>
      </w:pPr>
      <w:r w:rsidRPr="00177D94">
        <w:rPr>
          <w:b/>
          <w:bCs/>
          <w:sz w:val="24"/>
          <w:szCs w:val="24"/>
        </w:rPr>
        <w:t>Вед</w:t>
      </w:r>
      <w:r w:rsidRPr="00177D94">
        <w:rPr>
          <w:sz w:val="24"/>
          <w:szCs w:val="24"/>
        </w:rPr>
        <w:t xml:space="preserve">. </w:t>
      </w:r>
      <w:r w:rsidRPr="00336A66">
        <w:rPr>
          <w:rFonts w:ascii="Times New Roman" w:hAnsi="Times New Roman" w:cs="Times New Roman"/>
          <w:sz w:val="24"/>
          <w:szCs w:val="24"/>
        </w:rPr>
        <w:t>Пусть те ростки исследования, которые мы посеяли сегодня, вырастут в настоящие деревья, деревья любви, взаимопонимания, неравнодушия</w:t>
      </w:r>
      <w:r w:rsidRPr="00177D94">
        <w:rPr>
          <w:sz w:val="24"/>
          <w:szCs w:val="24"/>
        </w:rPr>
        <w:t>.</w:t>
      </w:r>
      <w:r w:rsidR="00336A66" w:rsidRPr="00336A66">
        <w:rPr>
          <w:rFonts w:ascii="Trebuchet MS" w:hAnsi="Trebuchet MS"/>
          <w:color w:val="006400"/>
        </w:rPr>
        <w:t xml:space="preserve"> </w:t>
      </w:r>
    </w:p>
    <w:p w:rsidR="00336A66" w:rsidRPr="00336A66" w:rsidRDefault="00336A66" w:rsidP="00336A66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счастье, любовь и удача,</w:t>
      </w:r>
    </w:p>
    <w:p w:rsidR="00336A66" w:rsidRPr="00336A66" w:rsidRDefault="00336A66" w:rsidP="00336A6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летом поездки на дачу.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праздник, семейные даты,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Подарки, покупки, приятные траты.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Рождение детей, первый шаг, первый лепет,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Мечты о хорошем, волнение и трепет.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труд, друг о друге забота,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много домашней работы.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важно!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– это сложно!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счастливо жить одному невозможно!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будьте вместе, любовь берегите,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Обиды и ссоры подальше гоните,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Хочу, чтоб про нас говорили друзья:</w:t>
      </w:r>
    </w:p>
    <w:p w:rsidR="00336A66" w:rsidRPr="00336A66" w:rsidRDefault="00336A66" w:rsidP="00336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A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хорошая Ваша семья!</w:t>
      </w:r>
    </w:p>
    <w:p w:rsidR="00BB267A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</w:t>
      </w:r>
      <w:r w:rsidRPr="00177D94">
        <w:t xml:space="preserve">. В следующем году мы вновь встретимся с вами. Заданием для ребят и, конечно, их родителей будет создание своей родословной, генеалогического древа своей семьи. </w:t>
      </w:r>
    </w:p>
    <w:p w:rsidR="00BB267A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</w:t>
      </w:r>
      <w:r w:rsidRPr="00177D94">
        <w:t xml:space="preserve">. </w:t>
      </w:r>
      <w:r w:rsidR="009E457B">
        <w:t>На классных часах мы будем говорить</w:t>
      </w:r>
      <w:r w:rsidRPr="00177D94">
        <w:t xml:space="preserve"> о правилах составления родословной, но основной задачей для вас будет сбор материалов о своих родственниках. </w:t>
      </w:r>
    </w:p>
    <w:p w:rsidR="00BB267A" w:rsidRPr="00177D94" w:rsidRDefault="00BB267A" w:rsidP="00BB267A">
      <w:pPr>
        <w:pStyle w:val="a3"/>
        <w:spacing w:after="0"/>
      </w:pPr>
      <w:r w:rsidRPr="00177D94">
        <w:rPr>
          <w:b/>
          <w:bCs/>
        </w:rPr>
        <w:t>Вед</w:t>
      </w:r>
      <w:r w:rsidRPr="00177D94">
        <w:t xml:space="preserve">. Впереди лето, многие поедут к бабушкам, другим родственникам, не упускайте возможности, расспросите их о том, что они помнят, что знают о своих предках, поверьте, это увлекательно и интересно изучать историю своей семьи, а через нее историю своей страны. Ведь как говорят мудрецы - у нации, не помнящей свою историю, нет будущего. </w:t>
      </w:r>
    </w:p>
    <w:p w:rsidR="00BB267A" w:rsidRPr="00177D94" w:rsidRDefault="00BB267A" w:rsidP="00BB267A">
      <w:pPr>
        <w:pStyle w:val="a3"/>
        <w:spacing w:after="0"/>
        <w:jc w:val="center"/>
      </w:pPr>
      <w:r w:rsidRPr="00177D94">
        <w:rPr>
          <w:b/>
          <w:bCs/>
        </w:rPr>
        <w:t>Спасибо за участие, до новых встреч!</w:t>
      </w:r>
    </w:p>
    <w:p w:rsidR="00BB267A" w:rsidRPr="00177D94" w:rsidRDefault="00BB267A" w:rsidP="00BB267A">
      <w:pPr>
        <w:pStyle w:val="a3"/>
        <w:spacing w:after="0"/>
      </w:pPr>
    </w:p>
    <w:p w:rsidR="00746248" w:rsidRPr="00420EBB" w:rsidRDefault="00746248">
      <w:pPr>
        <w:rPr>
          <w:sz w:val="24"/>
          <w:szCs w:val="24"/>
        </w:rPr>
      </w:pPr>
    </w:p>
    <w:sectPr w:rsidR="00746248" w:rsidRPr="00420EBB" w:rsidSect="0074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4BAF"/>
    <w:multiLevelType w:val="multilevel"/>
    <w:tmpl w:val="D5E6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86CC3"/>
    <w:multiLevelType w:val="multilevel"/>
    <w:tmpl w:val="8810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D956EA"/>
    <w:multiLevelType w:val="multilevel"/>
    <w:tmpl w:val="4D9E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7A"/>
    <w:rsid w:val="000E4168"/>
    <w:rsid w:val="00135026"/>
    <w:rsid w:val="00177D94"/>
    <w:rsid w:val="00193C91"/>
    <w:rsid w:val="001B59C9"/>
    <w:rsid w:val="001F600E"/>
    <w:rsid w:val="00336A66"/>
    <w:rsid w:val="00420EBB"/>
    <w:rsid w:val="004B381D"/>
    <w:rsid w:val="00746248"/>
    <w:rsid w:val="0075374C"/>
    <w:rsid w:val="007C2C26"/>
    <w:rsid w:val="0098349F"/>
    <w:rsid w:val="009E457B"/>
    <w:rsid w:val="00B30EEB"/>
    <w:rsid w:val="00BB267A"/>
    <w:rsid w:val="00C3096F"/>
    <w:rsid w:val="00CE1195"/>
    <w:rsid w:val="00D064F1"/>
    <w:rsid w:val="00E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0AF81"/>
  <w15:docId w15:val="{26EAEA5B-7F77-482F-BB28-C158C0D8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48"/>
  </w:style>
  <w:style w:type="paragraph" w:styleId="2">
    <w:name w:val="heading 2"/>
    <w:basedOn w:val="a"/>
    <w:link w:val="20"/>
    <w:uiPriority w:val="9"/>
    <w:qFormat/>
    <w:rsid w:val="00C309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6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24D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309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C30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Любимый дом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Администратор</cp:lastModifiedBy>
  <cp:revision>2</cp:revision>
  <dcterms:created xsi:type="dcterms:W3CDTF">2021-02-27T12:49:00Z</dcterms:created>
  <dcterms:modified xsi:type="dcterms:W3CDTF">2021-02-27T12:49:00Z</dcterms:modified>
</cp:coreProperties>
</file>